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D6D0EF3" w:rsidR="00385905" w:rsidRDefault="00EE0D9B" w:rsidP="00385905">
      <w:pPr>
        <w:jc w:val="center"/>
        <w:rPr>
          <w:rFonts w:ascii="Arial" w:hAnsi="Arial" w:cs="Arial"/>
          <w:b/>
          <w:bCs/>
          <w:sz w:val="32"/>
          <w:szCs w:val="32"/>
        </w:rPr>
      </w:pPr>
      <w:r>
        <w:rPr>
          <w:rFonts w:ascii="Arial" w:hAnsi="Arial" w:cs="Arial"/>
          <w:b/>
          <w:bCs/>
          <w:sz w:val="32"/>
          <w:szCs w:val="32"/>
        </w:rPr>
        <w:t xml:space="preserve">South </w:t>
      </w:r>
      <w:proofErr w:type="spellStart"/>
      <w:r>
        <w:rPr>
          <w:rFonts w:ascii="Arial" w:hAnsi="Arial" w:cs="Arial"/>
          <w:b/>
          <w:bCs/>
          <w:sz w:val="32"/>
          <w:szCs w:val="32"/>
        </w:rPr>
        <w:t>Axholme</w:t>
      </w:r>
      <w:proofErr w:type="spellEnd"/>
      <w:r>
        <w:rPr>
          <w:rFonts w:ascii="Arial" w:hAnsi="Arial" w:cs="Arial"/>
          <w:b/>
          <w:bCs/>
          <w:sz w:val="32"/>
          <w:szCs w:val="32"/>
        </w:rPr>
        <w:t xml:space="preserve"> Practice</w:t>
      </w:r>
    </w:p>
    <w:p w14:paraId="7239EDDF" w14:textId="77777777" w:rsidR="0083430E" w:rsidRPr="00385905" w:rsidRDefault="0083430E" w:rsidP="00385905">
      <w:pPr>
        <w:jc w:val="center"/>
        <w:rPr>
          <w:rFonts w:ascii="Arial" w:hAnsi="Arial" w:cs="Arial"/>
          <w:b/>
          <w:bCs/>
          <w:sz w:val="32"/>
          <w:szCs w:val="32"/>
        </w:rPr>
      </w:pPr>
    </w:p>
    <w:p w14:paraId="605B77C2" w14:textId="6AA5C7E0" w:rsidR="00385905" w:rsidRDefault="00EE0D9B" w:rsidP="00385905">
      <w:pPr>
        <w:jc w:val="center"/>
        <w:rPr>
          <w:rFonts w:ascii="Arial" w:hAnsi="Arial" w:cs="Arial"/>
          <w:b/>
          <w:bCs/>
          <w:sz w:val="32"/>
          <w:szCs w:val="32"/>
        </w:rPr>
      </w:pPr>
      <w:r>
        <w:rPr>
          <w:rFonts w:ascii="Arial" w:hAnsi="Arial" w:cs="Arial"/>
          <w:b/>
          <w:bCs/>
          <w:sz w:val="32"/>
          <w:szCs w:val="32"/>
        </w:rPr>
        <w:t>Data Protection</w:t>
      </w:r>
      <w:r w:rsidR="00385905" w:rsidRPr="00385905">
        <w:rPr>
          <w:rFonts w:ascii="Arial" w:hAnsi="Arial" w:cs="Arial"/>
          <w:b/>
          <w:bCs/>
          <w:sz w:val="32"/>
          <w:szCs w:val="32"/>
        </w:rPr>
        <w:t xml:space="preserve"> Privacy Notice</w:t>
      </w:r>
    </w:p>
    <w:p w14:paraId="22E7287B" w14:textId="1908C73C" w:rsidR="006D3631" w:rsidRDefault="006D3631" w:rsidP="00385905">
      <w:pPr>
        <w:jc w:val="center"/>
        <w:rPr>
          <w:rFonts w:ascii="Arial" w:hAnsi="Arial" w:cs="Arial"/>
          <w:b/>
          <w:bCs/>
          <w:sz w:val="32"/>
          <w:szCs w:val="32"/>
        </w:rPr>
      </w:pP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7ABF6CEE" w14:textId="77777777" w:rsidR="00EE0D9B" w:rsidRDefault="00EE0D9B">
      <w:pPr>
        <w:rPr>
          <w:rFonts w:ascii="Arial" w:hAnsi="Arial" w:cs="Arial"/>
          <w:b/>
          <w:bCs/>
          <w:sz w:val="20"/>
          <w:szCs w:val="20"/>
        </w:rPr>
      </w:pPr>
    </w:p>
    <w:p w14:paraId="7B03E5EB" w14:textId="77777777" w:rsidR="00EE0D9B" w:rsidRDefault="00EE0D9B">
      <w:pPr>
        <w:rPr>
          <w:rFonts w:ascii="Arial" w:hAnsi="Arial" w:cs="Arial"/>
          <w:b/>
          <w:bCs/>
          <w:sz w:val="20"/>
          <w:szCs w:val="20"/>
        </w:rPr>
      </w:pPr>
    </w:p>
    <w:p w14:paraId="71F6E37E" w14:textId="77777777" w:rsidR="00EE0D9B" w:rsidRDefault="00EE0D9B">
      <w:pPr>
        <w:rPr>
          <w:rFonts w:ascii="Arial" w:hAnsi="Arial" w:cs="Arial"/>
          <w:b/>
          <w:bCs/>
          <w:sz w:val="20"/>
          <w:szCs w:val="20"/>
        </w:rPr>
      </w:pPr>
    </w:p>
    <w:p w14:paraId="4D90ECAB" w14:textId="77777777" w:rsidR="00EE0D9B" w:rsidRDefault="00EE0D9B">
      <w:pPr>
        <w:rPr>
          <w:rFonts w:ascii="Arial" w:hAnsi="Arial" w:cs="Arial"/>
          <w:b/>
          <w:bCs/>
          <w:sz w:val="20"/>
          <w:szCs w:val="20"/>
        </w:rPr>
      </w:pPr>
    </w:p>
    <w:p w14:paraId="291DF969" w14:textId="77777777" w:rsidR="00EE0D9B" w:rsidRDefault="00EE0D9B">
      <w:pPr>
        <w:rPr>
          <w:rFonts w:ascii="Arial" w:hAnsi="Arial" w:cs="Arial"/>
          <w:b/>
          <w:bCs/>
          <w:sz w:val="20"/>
          <w:szCs w:val="20"/>
        </w:rPr>
      </w:pPr>
    </w:p>
    <w:p w14:paraId="5E674CE3" w14:textId="77777777" w:rsidR="00EE0D9B" w:rsidRDefault="00EE0D9B">
      <w:pPr>
        <w:rPr>
          <w:rFonts w:ascii="Arial" w:hAnsi="Arial" w:cs="Arial"/>
          <w:b/>
          <w:bCs/>
          <w:sz w:val="20"/>
          <w:szCs w:val="20"/>
        </w:rPr>
      </w:pPr>
    </w:p>
    <w:p w14:paraId="09912E40" w14:textId="77777777" w:rsidR="00EE0D9B" w:rsidRDefault="00EE0D9B">
      <w:pPr>
        <w:rPr>
          <w:rFonts w:ascii="Arial" w:hAnsi="Arial" w:cs="Arial"/>
          <w:b/>
          <w:bCs/>
          <w:sz w:val="20"/>
          <w:szCs w:val="20"/>
        </w:rPr>
      </w:pPr>
    </w:p>
    <w:p w14:paraId="43030A55" w14:textId="77777777" w:rsidR="00EE0D9B" w:rsidRDefault="00EE0D9B">
      <w:pPr>
        <w:rPr>
          <w:rFonts w:ascii="Arial" w:hAnsi="Arial" w:cs="Arial"/>
          <w:b/>
          <w:bCs/>
          <w:sz w:val="20"/>
          <w:szCs w:val="20"/>
        </w:rPr>
      </w:pPr>
    </w:p>
    <w:p w14:paraId="107FC7E6" w14:textId="77777777" w:rsidR="00EE0D9B" w:rsidRDefault="00EE0D9B">
      <w:pPr>
        <w:rPr>
          <w:rFonts w:ascii="Arial" w:hAnsi="Arial" w:cs="Arial"/>
          <w:b/>
          <w:bCs/>
          <w:sz w:val="20"/>
          <w:szCs w:val="20"/>
        </w:rPr>
      </w:pPr>
    </w:p>
    <w:p w14:paraId="415A855A" w14:textId="77777777" w:rsidR="00EE0D9B" w:rsidRDefault="00EE0D9B">
      <w:pPr>
        <w:rPr>
          <w:rFonts w:ascii="Arial" w:hAnsi="Arial" w:cs="Arial"/>
          <w:b/>
          <w:bCs/>
          <w:sz w:val="20"/>
          <w:szCs w:val="20"/>
        </w:rPr>
      </w:pPr>
    </w:p>
    <w:p w14:paraId="3A109795" w14:textId="77777777" w:rsidR="00EE0D9B" w:rsidRDefault="00EE0D9B">
      <w:pPr>
        <w:rPr>
          <w:rFonts w:ascii="Arial" w:hAnsi="Arial" w:cs="Arial"/>
          <w:b/>
          <w:bCs/>
          <w:sz w:val="20"/>
          <w:szCs w:val="20"/>
        </w:rPr>
      </w:pPr>
    </w:p>
    <w:p w14:paraId="2E822B45" w14:textId="77777777" w:rsidR="00EE0D9B" w:rsidRDefault="00EE0D9B">
      <w:pPr>
        <w:rPr>
          <w:rFonts w:ascii="Arial" w:hAnsi="Arial" w:cs="Arial"/>
          <w:b/>
          <w:bCs/>
          <w:sz w:val="20"/>
          <w:szCs w:val="20"/>
        </w:rPr>
      </w:pPr>
    </w:p>
    <w:p w14:paraId="1230FCB0" w14:textId="77777777" w:rsidR="00EE0D9B" w:rsidRDefault="00EE0D9B">
      <w:pPr>
        <w:rPr>
          <w:rFonts w:ascii="Arial" w:hAnsi="Arial" w:cs="Arial"/>
          <w:b/>
          <w:bCs/>
          <w:sz w:val="20"/>
          <w:szCs w:val="20"/>
        </w:rPr>
      </w:pPr>
    </w:p>
    <w:p w14:paraId="3B633A07" w14:textId="77777777" w:rsidR="00EE0D9B" w:rsidRDefault="00EE0D9B">
      <w:pPr>
        <w:rPr>
          <w:rFonts w:ascii="Arial" w:hAnsi="Arial" w:cs="Arial"/>
          <w:b/>
          <w:bCs/>
          <w:sz w:val="20"/>
          <w:szCs w:val="20"/>
        </w:rPr>
      </w:pPr>
    </w:p>
    <w:p w14:paraId="244C4436" w14:textId="77777777" w:rsidR="00EE0D9B" w:rsidRDefault="00EE0D9B">
      <w:pPr>
        <w:rPr>
          <w:rFonts w:ascii="Arial" w:hAnsi="Arial" w:cs="Arial"/>
          <w:b/>
          <w:bCs/>
          <w:sz w:val="20"/>
          <w:szCs w:val="20"/>
        </w:rPr>
      </w:pPr>
    </w:p>
    <w:p w14:paraId="1595A233" w14:textId="77777777" w:rsidR="00EE0D9B" w:rsidRDefault="00EE0D9B">
      <w:pPr>
        <w:rPr>
          <w:rFonts w:ascii="Arial" w:hAnsi="Arial" w:cs="Arial"/>
          <w:b/>
          <w:bCs/>
          <w:sz w:val="20"/>
          <w:szCs w:val="20"/>
        </w:rPr>
      </w:pPr>
    </w:p>
    <w:p w14:paraId="40381ACB" w14:textId="77777777" w:rsidR="00EE0D9B" w:rsidRDefault="00EE0D9B">
      <w:pPr>
        <w:rPr>
          <w:rFonts w:ascii="Arial" w:hAnsi="Arial" w:cs="Arial"/>
          <w:b/>
          <w:bCs/>
          <w:sz w:val="20"/>
          <w:szCs w:val="20"/>
        </w:rPr>
      </w:pPr>
    </w:p>
    <w:p w14:paraId="232F88FA" w14:textId="77777777" w:rsidR="00EE0D9B" w:rsidRDefault="00EE0D9B">
      <w:pPr>
        <w:rPr>
          <w:rFonts w:ascii="Arial" w:hAnsi="Arial" w:cs="Arial"/>
          <w:b/>
          <w:bCs/>
          <w:sz w:val="20"/>
          <w:szCs w:val="20"/>
        </w:rPr>
      </w:pPr>
    </w:p>
    <w:p w14:paraId="211B9EB1" w14:textId="77777777" w:rsidR="00EE0D9B" w:rsidRDefault="00EE0D9B">
      <w:pPr>
        <w:rPr>
          <w:rFonts w:ascii="Arial" w:hAnsi="Arial" w:cs="Arial"/>
          <w:b/>
          <w:bCs/>
          <w:sz w:val="20"/>
          <w:szCs w:val="20"/>
        </w:rPr>
      </w:pPr>
    </w:p>
    <w:p w14:paraId="148229ED" w14:textId="77777777" w:rsidR="00EE0D9B" w:rsidRDefault="00EE0D9B">
      <w:pPr>
        <w:rPr>
          <w:rFonts w:ascii="Arial" w:hAnsi="Arial" w:cs="Arial"/>
          <w:b/>
          <w:bCs/>
          <w:sz w:val="20"/>
          <w:szCs w:val="20"/>
        </w:rPr>
      </w:pPr>
    </w:p>
    <w:p w14:paraId="6EEBB231" w14:textId="77777777" w:rsidR="00EE0D9B" w:rsidRDefault="00EE0D9B">
      <w:pPr>
        <w:rPr>
          <w:rFonts w:ascii="Arial" w:hAnsi="Arial" w:cs="Arial"/>
          <w:b/>
          <w:bCs/>
          <w:sz w:val="20"/>
          <w:szCs w:val="20"/>
        </w:rPr>
      </w:pPr>
    </w:p>
    <w:p w14:paraId="59FA6026" w14:textId="77777777" w:rsidR="00EE0D9B" w:rsidRDefault="00EE0D9B">
      <w:pPr>
        <w:rPr>
          <w:rFonts w:ascii="Arial" w:hAnsi="Arial" w:cs="Arial"/>
          <w:b/>
          <w:bCs/>
          <w:sz w:val="20"/>
          <w:szCs w:val="20"/>
        </w:rPr>
      </w:pPr>
    </w:p>
    <w:p w14:paraId="5257EF53" w14:textId="77777777" w:rsidR="00EE0D9B" w:rsidRDefault="00EE0D9B">
      <w:pPr>
        <w:rPr>
          <w:rFonts w:ascii="Arial" w:hAnsi="Arial" w:cs="Arial"/>
          <w:b/>
          <w:bCs/>
          <w:sz w:val="20"/>
          <w:szCs w:val="20"/>
        </w:rPr>
      </w:pPr>
    </w:p>
    <w:p w14:paraId="1993387B" w14:textId="77777777" w:rsidR="00EE0D9B" w:rsidRDefault="00EE0D9B">
      <w:pPr>
        <w:rPr>
          <w:rFonts w:ascii="Arial" w:hAnsi="Arial" w:cs="Arial"/>
          <w:b/>
          <w:bCs/>
          <w:sz w:val="20"/>
          <w:szCs w:val="20"/>
        </w:rPr>
      </w:pPr>
    </w:p>
    <w:p w14:paraId="22433E39" w14:textId="77777777" w:rsidR="00EE0D9B" w:rsidRDefault="00EE0D9B">
      <w:pPr>
        <w:rPr>
          <w:rFonts w:ascii="Arial" w:hAnsi="Arial" w:cs="Arial"/>
          <w:b/>
          <w:bCs/>
          <w:sz w:val="20"/>
          <w:szCs w:val="20"/>
        </w:rPr>
      </w:pPr>
    </w:p>
    <w:p w14:paraId="68D5B69F" w14:textId="77777777" w:rsidR="00EE0D9B" w:rsidRDefault="00EE0D9B">
      <w:pPr>
        <w:rPr>
          <w:rFonts w:ascii="Arial" w:hAnsi="Arial" w:cs="Arial"/>
          <w:b/>
          <w:bCs/>
          <w:sz w:val="20"/>
          <w:szCs w:val="20"/>
        </w:rPr>
      </w:pPr>
    </w:p>
    <w:p w14:paraId="4BF8117A" w14:textId="77777777" w:rsidR="00EE0D9B" w:rsidRDefault="00EE0D9B">
      <w:pPr>
        <w:rPr>
          <w:rFonts w:ascii="Arial" w:hAnsi="Arial" w:cs="Arial"/>
          <w:b/>
          <w:bCs/>
          <w:sz w:val="20"/>
          <w:szCs w:val="20"/>
        </w:rPr>
      </w:pPr>
    </w:p>
    <w:p w14:paraId="0E44E39F" w14:textId="77777777" w:rsidR="00EE0D9B" w:rsidRDefault="00EE0D9B">
      <w:pPr>
        <w:rPr>
          <w:rFonts w:ascii="Arial" w:hAnsi="Arial" w:cs="Arial"/>
          <w:b/>
          <w:bCs/>
          <w:sz w:val="20"/>
          <w:szCs w:val="20"/>
        </w:rPr>
      </w:pPr>
    </w:p>
    <w:p w14:paraId="505738BA" w14:textId="77777777" w:rsidR="00EE0D9B" w:rsidRDefault="00EE0D9B">
      <w:pPr>
        <w:rPr>
          <w:rFonts w:ascii="Arial" w:hAnsi="Arial" w:cs="Arial"/>
          <w:b/>
          <w:bCs/>
          <w:sz w:val="20"/>
          <w:szCs w:val="20"/>
        </w:rPr>
      </w:pPr>
    </w:p>
    <w:p w14:paraId="478C5FA8" w14:textId="77777777" w:rsidR="00EE0D9B" w:rsidRDefault="00EE0D9B">
      <w:pPr>
        <w:rPr>
          <w:rFonts w:ascii="Arial" w:hAnsi="Arial" w:cs="Arial"/>
          <w:b/>
          <w:bCs/>
          <w:sz w:val="20"/>
          <w:szCs w:val="20"/>
        </w:rPr>
      </w:pPr>
    </w:p>
    <w:p w14:paraId="4FB4653B" w14:textId="77777777" w:rsidR="00EE0D9B" w:rsidRDefault="00EE0D9B">
      <w:pPr>
        <w:rPr>
          <w:rFonts w:ascii="Arial" w:hAnsi="Arial" w:cs="Arial"/>
          <w:b/>
          <w:bCs/>
          <w:sz w:val="20"/>
          <w:szCs w:val="20"/>
        </w:rPr>
      </w:pPr>
    </w:p>
    <w:p w14:paraId="4A83D14E" w14:textId="77777777" w:rsidR="00EE0D9B" w:rsidRDefault="00EE0D9B">
      <w:pPr>
        <w:rPr>
          <w:rFonts w:ascii="Arial" w:hAnsi="Arial" w:cs="Arial"/>
          <w:b/>
          <w:bCs/>
          <w:sz w:val="20"/>
          <w:szCs w:val="20"/>
        </w:rPr>
      </w:pPr>
    </w:p>
    <w:p w14:paraId="5A8D7C46" w14:textId="77777777" w:rsidR="00EE0D9B" w:rsidRDefault="00EE0D9B">
      <w:pPr>
        <w:rPr>
          <w:rFonts w:ascii="Arial" w:hAnsi="Arial" w:cs="Arial"/>
          <w:b/>
          <w:bCs/>
          <w:sz w:val="20"/>
          <w:szCs w:val="20"/>
        </w:rPr>
      </w:pPr>
    </w:p>
    <w:p w14:paraId="7F626E97" w14:textId="77777777" w:rsidR="00EE0D9B" w:rsidRDefault="00EE0D9B">
      <w:pPr>
        <w:rPr>
          <w:rFonts w:ascii="Arial" w:hAnsi="Arial" w:cs="Arial"/>
          <w:b/>
          <w:bCs/>
          <w:sz w:val="20"/>
          <w:szCs w:val="20"/>
        </w:rPr>
      </w:pPr>
    </w:p>
    <w:p w14:paraId="035C2C9E" w14:textId="77777777" w:rsidR="00EE0D9B" w:rsidRDefault="00EE0D9B">
      <w:pPr>
        <w:rPr>
          <w:rFonts w:ascii="Arial" w:hAnsi="Arial" w:cs="Arial"/>
          <w:b/>
          <w:bCs/>
          <w:sz w:val="20"/>
          <w:szCs w:val="20"/>
        </w:rPr>
      </w:pPr>
    </w:p>
    <w:p w14:paraId="60F5D541" w14:textId="77777777" w:rsidR="00EE0D9B" w:rsidRDefault="00EE0D9B">
      <w:pPr>
        <w:rPr>
          <w:rFonts w:ascii="Arial" w:hAnsi="Arial" w:cs="Arial"/>
          <w:b/>
          <w:bCs/>
          <w:sz w:val="20"/>
          <w:szCs w:val="20"/>
        </w:rPr>
      </w:pPr>
    </w:p>
    <w:p w14:paraId="57D7193F" w14:textId="77777777" w:rsidR="00EE0D9B" w:rsidRDefault="00EE0D9B">
      <w:pPr>
        <w:rPr>
          <w:rFonts w:ascii="Arial" w:hAnsi="Arial" w:cs="Arial"/>
          <w:b/>
          <w:bCs/>
          <w:sz w:val="20"/>
          <w:szCs w:val="20"/>
        </w:rPr>
      </w:pPr>
    </w:p>
    <w:p w14:paraId="2C72E14E" w14:textId="77777777" w:rsidR="00EE0D9B" w:rsidRDefault="00EE0D9B">
      <w:pPr>
        <w:rPr>
          <w:rFonts w:ascii="Arial" w:hAnsi="Arial" w:cs="Arial"/>
          <w:b/>
          <w:bCs/>
          <w:sz w:val="20"/>
          <w:szCs w:val="20"/>
        </w:rPr>
      </w:pPr>
    </w:p>
    <w:p w14:paraId="2BDDA5A0" w14:textId="77777777" w:rsidR="00EE0D9B" w:rsidRDefault="00EE0D9B">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18579031" w14:textId="1C9116DB" w:rsidR="00754729" w:rsidRPr="0049371B" w:rsidRDefault="00EE0D9B"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 xml:space="preserve">South </w:t>
      </w:r>
      <w:proofErr w:type="spellStart"/>
      <w:r>
        <w:rPr>
          <w:rFonts w:ascii="Arial" w:hAnsi="Arial" w:cs="Arial"/>
          <w:b/>
          <w:bCs/>
          <w:sz w:val="20"/>
          <w:szCs w:val="20"/>
        </w:rPr>
        <w:t>Axholme</w:t>
      </w:r>
      <w:proofErr w:type="spellEnd"/>
      <w:r>
        <w:rPr>
          <w:rFonts w:ascii="Arial" w:hAnsi="Arial" w:cs="Arial"/>
          <w:b/>
          <w:bCs/>
          <w:sz w:val="20"/>
          <w:szCs w:val="20"/>
        </w:rPr>
        <w:t xml:space="preserve"> Practice</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326F3714"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EE0D9B">
        <w:rPr>
          <w:rFonts w:ascii="Arial" w:hAnsi="Arial" w:cs="Arial"/>
          <w:sz w:val="20"/>
          <w:szCs w:val="20"/>
        </w:rPr>
        <w:t xml:space="preserve">South </w:t>
      </w:r>
      <w:proofErr w:type="spellStart"/>
      <w:r w:rsidR="00EE0D9B">
        <w:rPr>
          <w:rFonts w:ascii="Arial" w:hAnsi="Arial" w:cs="Arial"/>
          <w:sz w:val="20"/>
          <w:szCs w:val="20"/>
        </w:rPr>
        <w:t>Axholme</w:t>
      </w:r>
      <w:proofErr w:type="spellEnd"/>
      <w:r w:rsidR="00EE0D9B">
        <w:rPr>
          <w:rFonts w:ascii="Arial" w:hAnsi="Arial" w:cs="Arial"/>
          <w:sz w:val="20"/>
          <w:szCs w:val="20"/>
        </w:rPr>
        <w:t xml:space="preserve"> Practice</w:t>
      </w:r>
      <w:r w:rsidRPr="0049371B">
        <w:rPr>
          <w:rFonts w:ascii="Arial" w:hAnsi="Arial" w:cs="Arial"/>
          <w:sz w:val="20"/>
          <w:szCs w:val="20"/>
        </w:rPr>
        <w:t>.</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07C223D0" w:rsidR="00E37206" w:rsidRPr="0049371B" w:rsidRDefault="00EE0D9B" w:rsidP="00E37206">
      <w:pPr>
        <w:widowControl w:val="0"/>
        <w:spacing w:after="280"/>
        <w:rPr>
          <w:rFonts w:ascii="Arial" w:hAnsi="Arial" w:cs="Arial"/>
          <w:sz w:val="20"/>
          <w:szCs w:val="20"/>
        </w:rPr>
      </w:pPr>
      <w:r>
        <w:rPr>
          <w:rFonts w:ascii="Arial" w:hAnsi="Arial" w:cs="Arial"/>
          <w:sz w:val="20"/>
          <w:szCs w:val="20"/>
        </w:rPr>
        <w:t xml:space="preserve">South </w:t>
      </w:r>
      <w:proofErr w:type="spellStart"/>
      <w:r>
        <w:rPr>
          <w:rFonts w:ascii="Arial" w:hAnsi="Arial" w:cs="Arial"/>
          <w:sz w:val="20"/>
          <w:szCs w:val="20"/>
        </w:rPr>
        <w:t>Axholme</w:t>
      </w:r>
      <w:proofErr w:type="spellEnd"/>
      <w:r>
        <w:rPr>
          <w:rFonts w:ascii="Arial" w:hAnsi="Arial" w:cs="Arial"/>
          <w:sz w:val="20"/>
          <w:szCs w:val="20"/>
        </w:rPr>
        <w:t xml:space="preserve"> Practice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04E9D47B" w:rsidR="0050353A" w:rsidRPr="0049371B" w:rsidRDefault="00EE0D9B" w:rsidP="0050353A">
      <w:pPr>
        <w:pStyle w:val="nhsd-t-body"/>
        <w:rPr>
          <w:rFonts w:ascii="Arial" w:hAnsi="Arial" w:cs="Arial"/>
          <w:color w:val="000000" w:themeColor="text1"/>
          <w:sz w:val="20"/>
          <w:szCs w:val="20"/>
        </w:rPr>
      </w:pPr>
      <w:r>
        <w:rPr>
          <w:rFonts w:ascii="Arial" w:hAnsi="Arial" w:cs="Arial"/>
          <w:color w:val="000000" w:themeColor="text1"/>
          <w:sz w:val="20"/>
          <w:szCs w:val="20"/>
        </w:rPr>
        <w:t xml:space="preserve">South </w:t>
      </w:r>
      <w:proofErr w:type="spellStart"/>
      <w:r>
        <w:rPr>
          <w:rFonts w:ascii="Arial" w:hAnsi="Arial" w:cs="Arial"/>
          <w:color w:val="000000" w:themeColor="text1"/>
          <w:sz w:val="20"/>
          <w:szCs w:val="20"/>
        </w:rPr>
        <w:t>Axholme</w:t>
      </w:r>
      <w:proofErr w:type="spellEnd"/>
      <w:r>
        <w:rPr>
          <w:rFonts w:ascii="Arial" w:hAnsi="Arial" w:cs="Arial"/>
          <w:color w:val="000000" w:themeColor="text1"/>
          <w:sz w:val="20"/>
          <w:szCs w:val="20"/>
        </w:rPr>
        <w:t xml:space="preserve"> Practice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lastRenderedPageBreak/>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6"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Anonymisation </w:t>
      </w:r>
      <w:r w:rsidRPr="0049371B">
        <w:rPr>
          <w:rFonts w:ascii="Arial" w:hAnsi="Arial" w:cs="Arial"/>
          <w:color w:val="333333"/>
          <w:sz w:val="20"/>
          <w:szCs w:val="20"/>
        </w:rPr>
        <w:lastRenderedPageBreak/>
        <w:t>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3F2D71AF"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EE0D9B">
        <w:rPr>
          <w:rFonts w:ascii="Arial" w:hAnsi="Arial" w:cs="Arial"/>
          <w:sz w:val="20"/>
          <w:szCs w:val="20"/>
        </w:rPr>
        <w:t xml:space="preserve">South </w:t>
      </w:r>
      <w:proofErr w:type="spellStart"/>
      <w:r w:rsidR="00EE0D9B">
        <w:rPr>
          <w:rFonts w:ascii="Arial" w:hAnsi="Arial" w:cs="Arial"/>
          <w:sz w:val="20"/>
          <w:szCs w:val="20"/>
        </w:rPr>
        <w:t>Axholme</w:t>
      </w:r>
      <w:proofErr w:type="spellEnd"/>
      <w:r w:rsidR="00EE0D9B">
        <w:rPr>
          <w:rFonts w:ascii="Arial" w:hAnsi="Arial" w:cs="Arial"/>
          <w:sz w:val="20"/>
          <w:szCs w:val="20"/>
        </w:rPr>
        <w:t xml:space="preserve"> Practice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w:t>
      </w:r>
      <w:r w:rsidRPr="0049371B">
        <w:rPr>
          <w:rFonts w:ascii="Arial" w:hAnsi="Arial" w:cs="Arial"/>
          <w:sz w:val="20"/>
          <w:szCs w:val="20"/>
        </w:rPr>
        <w:lastRenderedPageBreak/>
        <w:t>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0B995CD9" w14:textId="77777777" w:rsidR="00EE0D9B" w:rsidRDefault="00EE0D9B" w:rsidP="006173EC">
      <w:pPr>
        <w:widowControl w:val="0"/>
        <w:spacing w:after="280"/>
        <w:jc w:val="center"/>
        <w:rPr>
          <w:rFonts w:ascii="Arial" w:hAnsi="Arial" w:cs="Arial"/>
          <w:b/>
          <w:i/>
          <w:sz w:val="20"/>
          <w:szCs w:val="20"/>
        </w:rPr>
      </w:pPr>
    </w:p>
    <w:p w14:paraId="2C055B86" w14:textId="77777777" w:rsidR="00EE0D9B" w:rsidRPr="0049371B" w:rsidRDefault="00EE0D9B"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4"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5"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3CFBC001"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EE0D9B">
        <w:rPr>
          <w:rFonts w:ascii="Arial" w:hAnsi="Arial" w:cs="Arial"/>
          <w:sz w:val="20"/>
          <w:szCs w:val="20"/>
        </w:rPr>
        <w:t xml:space="preserve">South </w:t>
      </w:r>
      <w:proofErr w:type="spellStart"/>
      <w:r w:rsidR="00EE0D9B">
        <w:rPr>
          <w:rFonts w:ascii="Arial" w:hAnsi="Arial" w:cs="Arial"/>
          <w:sz w:val="20"/>
          <w:szCs w:val="20"/>
        </w:rPr>
        <w:t>Axholme</w:t>
      </w:r>
      <w:proofErr w:type="spellEnd"/>
      <w:r w:rsidR="00EE0D9B">
        <w:rPr>
          <w:rFonts w:ascii="Arial" w:hAnsi="Arial" w:cs="Arial"/>
          <w:sz w:val="20"/>
          <w:szCs w:val="20"/>
        </w:rPr>
        <w:t xml:space="preserve"> Practice</w:t>
      </w:r>
      <w:r w:rsidR="00A87B6C" w:rsidRPr="0049371B">
        <w:rPr>
          <w:rFonts w:ascii="Arial" w:hAnsi="Arial" w:cs="Arial"/>
          <w:sz w:val="20"/>
          <w:szCs w:val="20"/>
        </w:rPr>
        <w:t xml:space="preserv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6"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5C8A8D4D"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EE0D9B">
        <w:rPr>
          <w:rFonts w:ascii="Arial" w:hAnsi="Arial" w:cs="Arial"/>
          <w:sz w:val="20"/>
          <w:szCs w:val="20"/>
        </w:rPr>
        <w:t xml:space="preserve">South </w:t>
      </w:r>
      <w:proofErr w:type="spellStart"/>
      <w:r w:rsidR="00EE0D9B">
        <w:rPr>
          <w:rFonts w:ascii="Arial" w:hAnsi="Arial" w:cs="Arial"/>
          <w:sz w:val="20"/>
          <w:szCs w:val="20"/>
        </w:rPr>
        <w:t>Axholme</w:t>
      </w:r>
      <w:proofErr w:type="spellEnd"/>
      <w:r w:rsidR="00EE0D9B">
        <w:rPr>
          <w:rFonts w:ascii="Arial" w:hAnsi="Arial" w:cs="Arial"/>
          <w:sz w:val="20"/>
          <w:szCs w:val="20"/>
        </w:rPr>
        <w:t xml:space="preserve"> </w:t>
      </w:r>
      <w:proofErr w:type="gramStart"/>
      <w:r w:rsidR="00EE0D9B">
        <w:rPr>
          <w:rFonts w:ascii="Arial" w:hAnsi="Arial" w:cs="Arial"/>
          <w:sz w:val="20"/>
          <w:szCs w:val="20"/>
        </w:rPr>
        <w:t>Practice</w:t>
      </w:r>
      <w:r w:rsidRPr="0049371B">
        <w:rPr>
          <w:rFonts w:ascii="Arial" w:hAnsi="Arial" w:cs="Arial"/>
          <w:sz w:val="20"/>
          <w:szCs w:val="20"/>
        </w:rPr>
        <w:t xml:space="preserv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62"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Default="00265980" w:rsidP="00FC6FFA">
      <w:pPr>
        <w:jc w:val="both"/>
        <w:rPr>
          <w:rFonts w:ascii="Arial" w:hAnsi="Arial" w:cs="Arial"/>
          <w:sz w:val="20"/>
          <w:szCs w:val="20"/>
        </w:rPr>
      </w:pPr>
    </w:p>
    <w:p w14:paraId="4119BCA5" w14:textId="77777777" w:rsidR="00EE0D9B" w:rsidRDefault="00EE0D9B" w:rsidP="00FC6FFA">
      <w:pPr>
        <w:jc w:val="both"/>
        <w:rPr>
          <w:rFonts w:ascii="Arial" w:hAnsi="Arial" w:cs="Arial"/>
          <w:sz w:val="20"/>
          <w:szCs w:val="20"/>
        </w:rPr>
      </w:pPr>
    </w:p>
    <w:p w14:paraId="6E757860" w14:textId="77777777" w:rsidR="00EE0D9B" w:rsidRDefault="00EE0D9B" w:rsidP="00FC6FFA">
      <w:pPr>
        <w:jc w:val="both"/>
        <w:rPr>
          <w:rFonts w:ascii="Arial" w:hAnsi="Arial" w:cs="Arial"/>
          <w:sz w:val="20"/>
          <w:szCs w:val="20"/>
        </w:rPr>
      </w:pPr>
    </w:p>
    <w:p w14:paraId="7E269B6D" w14:textId="77777777" w:rsidR="00EE0D9B" w:rsidRDefault="00EE0D9B" w:rsidP="00FC6FFA">
      <w:pPr>
        <w:jc w:val="both"/>
        <w:rPr>
          <w:rFonts w:ascii="Arial" w:hAnsi="Arial" w:cs="Arial"/>
          <w:sz w:val="20"/>
          <w:szCs w:val="20"/>
        </w:rPr>
      </w:pPr>
    </w:p>
    <w:p w14:paraId="00DCC20D" w14:textId="77777777" w:rsidR="00EE0D9B" w:rsidRDefault="00EE0D9B" w:rsidP="00FC6FFA">
      <w:pPr>
        <w:jc w:val="both"/>
        <w:rPr>
          <w:rFonts w:ascii="Arial" w:hAnsi="Arial" w:cs="Arial"/>
          <w:sz w:val="20"/>
          <w:szCs w:val="20"/>
        </w:rPr>
      </w:pPr>
    </w:p>
    <w:p w14:paraId="7F885981" w14:textId="77777777" w:rsidR="00EE0D9B" w:rsidRDefault="00EE0D9B" w:rsidP="00FC6FFA">
      <w:pPr>
        <w:jc w:val="both"/>
        <w:rPr>
          <w:rFonts w:ascii="Arial" w:hAnsi="Arial" w:cs="Arial"/>
          <w:sz w:val="20"/>
          <w:szCs w:val="20"/>
        </w:rPr>
      </w:pPr>
    </w:p>
    <w:p w14:paraId="72F7696D" w14:textId="77777777" w:rsidR="00EE0D9B" w:rsidRDefault="00EE0D9B" w:rsidP="00FC6FFA">
      <w:pPr>
        <w:jc w:val="both"/>
        <w:rPr>
          <w:rFonts w:ascii="Arial" w:hAnsi="Arial" w:cs="Arial"/>
          <w:sz w:val="20"/>
          <w:szCs w:val="20"/>
        </w:rPr>
      </w:pPr>
    </w:p>
    <w:p w14:paraId="0F2A2AFC" w14:textId="77777777" w:rsidR="00EE0D9B" w:rsidRDefault="00EE0D9B" w:rsidP="00FC6FFA">
      <w:pPr>
        <w:jc w:val="both"/>
        <w:rPr>
          <w:rFonts w:ascii="Arial" w:hAnsi="Arial" w:cs="Arial"/>
          <w:sz w:val="20"/>
          <w:szCs w:val="20"/>
        </w:rPr>
      </w:pPr>
    </w:p>
    <w:p w14:paraId="59EA842F" w14:textId="77777777" w:rsidR="00EE0D9B" w:rsidRDefault="00EE0D9B" w:rsidP="00FC6FFA">
      <w:pPr>
        <w:jc w:val="both"/>
        <w:rPr>
          <w:rFonts w:ascii="Arial" w:hAnsi="Arial" w:cs="Arial"/>
          <w:sz w:val="20"/>
          <w:szCs w:val="20"/>
        </w:rPr>
      </w:pPr>
    </w:p>
    <w:p w14:paraId="2263864E" w14:textId="77777777" w:rsidR="00EE0D9B" w:rsidRDefault="00EE0D9B" w:rsidP="00FC6FFA">
      <w:pPr>
        <w:jc w:val="both"/>
        <w:rPr>
          <w:rFonts w:ascii="Arial" w:hAnsi="Arial" w:cs="Arial"/>
          <w:sz w:val="20"/>
          <w:szCs w:val="20"/>
        </w:rPr>
      </w:pPr>
    </w:p>
    <w:p w14:paraId="08922A4B" w14:textId="77777777" w:rsidR="00EE0D9B" w:rsidRDefault="00EE0D9B" w:rsidP="00FC6FFA">
      <w:pPr>
        <w:jc w:val="both"/>
        <w:rPr>
          <w:rFonts w:ascii="Arial" w:hAnsi="Arial" w:cs="Arial"/>
          <w:sz w:val="20"/>
          <w:szCs w:val="20"/>
        </w:rPr>
      </w:pPr>
    </w:p>
    <w:p w14:paraId="7CDD76BE" w14:textId="77777777" w:rsidR="00EE0D9B" w:rsidRDefault="00EE0D9B" w:rsidP="00FC6FFA">
      <w:pPr>
        <w:jc w:val="both"/>
        <w:rPr>
          <w:rFonts w:ascii="Arial" w:hAnsi="Arial" w:cs="Arial"/>
          <w:sz w:val="20"/>
          <w:szCs w:val="20"/>
        </w:rPr>
      </w:pPr>
    </w:p>
    <w:p w14:paraId="34DFC09C" w14:textId="77777777" w:rsidR="00EE0D9B" w:rsidRDefault="00EE0D9B" w:rsidP="00FC6FFA">
      <w:pPr>
        <w:jc w:val="both"/>
        <w:rPr>
          <w:rFonts w:ascii="Arial" w:hAnsi="Arial" w:cs="Arial"/>
          <w:sz w:val="20"/>
          <w:szCs w:val="20"/>
        </w:rPr>
      </w:pPr>
    </w:p>
    <w:p w14:paraId="4A117F42" w14:textId="77777777" w:rsidR="00EE0D9B" w:rsidRDefault="00EE0D9B" w:rsidP="00FC6FFA">
      <w:pPr>
        <w:jc w:val="both"/>
        <w:rPr>
          <w:rFonts w:ascii="Arial" w:hAnsi="Arial" w:cs="Arial"/>
          <w:sz w:val="20"/>
          <w:szCs w:val="20"/>
        </w:rPr>
      </w:pPr>
    </w:p>
    <w:p w14:paraId="23927F68" w14:textId="77777777" w:rsidR="00EE0D9B" w:rsidRDefault="00EE0D9B" w:rsidP="00FC6FFA">
      <w:pPr>
        <w:jc w:val="both"/>
        <w:rPr>
          <w:rFonts w:ascii="Arial" w:hAnsi="Arial" w:cs="Arial"/>
          <w:sz w:val="20"/>
          <w:szCs w:val="20"/>
        </w:rPr>
      </w:pPr>
    </w:p>
    <w:p w14:paraId="7E778C15" w14:textId="77777777" w:rsidR="00EE0D9B" w:rsidRDefault="00EE0D9B" w:rsidP="00FC6FFA">
      <w:pPr>
        <w:jc w:val="both"/>
        <w:rPr>
          <w:rFonts w:ascii="Arial" w:hAnsi="Arial" w:cs="Arial"/>
          <w:sz w:val="20"/>
          <w:szCs w:val="20"/>
        </w:rPr>
      </w:pPr>
    </w:p>
    <w:p w14:paraId="59E0619B" w14:textId="77777777" w:rsidR="00EE0D9B" w:rsidRDefault="00EE0D9B" w:rsidP="00FC6FFA">
      <w:pPr>
        <w:jc w:val="both"/>
        <w:rPr>
          <w:rFonts w:ascii="Arial" w:hAnsi="Arial" w:cs="Arial"/>
          <w:sz w:val="20"/>
          <w:szCs w:val="20"/>
        </w:rPr>
      </w:pPr>
    </w:p>
    <w:p w14:paraId="6DDFE315" w14:textId="77777777" w:rsidR="00EE0D9B" w:rsidRDefault="00EE0D9B" w:rsidP="00FC6FFA">
      <w:pPr>
        <w:jc w:val="both"/>
        <w:rPr>
          <w:rFonts w:ascii="Arial" w:hAnsi="Arial" w:cs="Arial"/>
          <w:sz w:val="20"/>
          <w:szCs w:val="20"/>
        </w:rPr>
      </w:pPr>
    </w:p>
    <w:p w14:paraId="3DC97884" w14:textId="77777777" w:rsidR="00EE0D9B" w:rsidRDefault="00EE0D9B" w:rsidP="00FC6FFA">
      <w:pPr>
        <w:jc w:val="both"/>
        <w:rPr>
          <w:rFonts w:ascii="Arial" w:hAnsi="Arial" w:cs="Arial"/>
          <w:sz w:val="20"/>
          <w:szCs w:val="20"/>
        </w:rPr>
      </w:pPr>
    </w:p>
    <w:p w14:paraId="1351B959" w14:textId="77777777" w:rsidR="00EE0D9B" w:rsidRDefault="00EE0D9B" w:rsidP="00FC6FFA">
      <w:pPr>
        <w:jc w:val="both"/>
        <w:rPr>
          <w:rFonts w:ascii="Arial" w:hAnsi="Arial" w:cs="Arial"/>
          <w:sz w:val="20"/>
          <w:szCs w:val="20"/>
        </w:rPr>
      </w:pPr>
    </w:p>
    <w:p w14:paraId="5A938767" w14:textId="77777777" w:rsidR="00EE0D9B" w:rsidRDefault="00EE0D9B" w:rsidP="00FC6FFA">
      <w:pPr>
        <w:jc w:val="both"/>
        <w:rPr>
          <w:rFonts w:ascii="Arial" w:hAnsi="Arial" w:cs="Arial"/>
          <w:sz w:val="20"/>
          <w:szCs w:val="20"/>
        </w:rPr>
      </w:pPr>
    </w:p>
    <w:p w14:paraId="69992F4D" w14:textId="77777777" w:rsidR="00EE0D9B" w:rsidRDefault="00EE0D9B" w:rsidP="00FC6FFA">
      <w:pPr>
        <w:jc w:val="both"/>
        <w:rPr>
          <w:rFonts w:ascii="Arial" w:hAnsi="Arial" w:cs="Arial"/>
          <w:sz w:val="20"/>
          <w:szCs w:val="20"/>
        </w:rPr>
      </w:pPr>
    </w:p>
    <w:p w14:paraId="25F7811D" w14:textId="77777777" w:rsidR="00EE0D9B" w:rsidRDefault="00EE0D9B" w:rsidP="00FC6FFA">
      <w:pPr>
        <w:jc w:val="both"/>
        <w:rPr>
          <w:rFonts w:ascii="Arial" w:hAnsi="Arial" w:cs="Arial"/>
          <w:sz w:val="20"/>
          <w:szCs w:val="20"/>
        </w:rPr>
      </w:pPr>
    </w:p>
    <w:p w14:paraId="4241569F" w14:textId="77777777" w:rsidR="00EE0D9B" w:rsidRDefault="00EE0D9B" w:rsidP="00FC6FFA">
      <w:pPr>
        <w:jc w:val="both"/>
        <w:rPr>
          <w:rFonts w:ascii="Arial" w:hAnsi="Arial" w:cs="Arial"/>
          <w:sz w:val="20"/>
          <w:szCs w:val="20"/>
        </w:rPr>
      </w:pPr>
    </w:p>
    <w:p w14:paraId="55737EAB" w14:textId="77777777" w:rsidR="00EE0D9B" w:rsidRDefault="00EE0D9B" w:rsidP="00FC6FFA">
      <w:pPr>
        <w:jc w:val="both"/>
        <w:rPr>
          <w:rFonts w:ascii="Arial" w:hAnsi="Arial" w:cs="Arial"/>
          <w:sz w:val="20"/>
          <w:szCs w:val="20"/>
        </w:rPr>
      </w:pPr>
    </w:p>
    <w:p w14:paraId="0C1A8EF0" w14:textId="77777777" w:rsidR="00EE0D9B" w:rsidRDefault="00EE0D9B" w:rsidP="00FC6FFA">
      <w:pPr>
        <w:jc w:val="both"/>
        <w:rPr>
          <w:rFonts w:ascii="Arial" w:hAnsi="Arial" w:cs="Arial"/>
          <w:sz w:val="20"/>
          <w:szCs w:val="20"/>
        </w:rPr>
      </w:pPr>
    </w:p>
    <w:p w14:paraId="451B3045" w14:textId="77777777" w:rsidR="00EE0D9B" w:rsidRDefault="00EE0D9B" w:rsidP="00FC6FFA">
      <w:pPr>
        <w:jc w:val="both"/>
        <w:rPr>
          <w:rFonts w:ascii="Arial" w:hAnsi="Arial" w:cs="Arial"/>
          <w:sz w:val="20"/>
          <w:szCs w:val="20"/>
        </w:rPr>
      </w:pPr>
    </w:p>
    <w:p w14:paraId="0AFD1981" w14:textId="77777777" w:rsidR="00EE0D9B" w:rsidRDefault="00EE0D9B" w:rsidP="00FC6FFA">
      <w:pPr>
        <w:jc w:val="both"/>
        <w:rPr>
          <w:rFonts w:ascii="Arial" w:hAnsi="Arial" w:cs="Arial"/>
          <w:sz w:val="20"/>
          <w:szCs w:val="20"/>
        </w:rPr>
      </w:pPr>
    </w:p>
    <w:p w14:paraId="5C258CBD" w14:textId="77777777" w:rsidR="00EE0D9B" w:rsidRDefault="00EE0D9B" w:rsidP="00FC6FFA">
      <w:pPr>
        <w:jc w:val="both"/>
        <w:rPr>
          <w:rFonts w:ascii="Arial" w:hAnsi="Arial" w:cs="Arial"/>
          <w:sz w:val="20"/>
          <w:szCs w:val="20"/>
        </w:rPr>
      </w:pPr>
    </w:p>
    <w:p w14:paraId="1DF7CB35" w14:textId="77777777" w:rsidR="00EE0D9B" w:rsidRDefault="00EE0D9B" w:rsidP="00FC6FFA">
      <w:pPr>
        <w:jc w:val="both"/>
        <w:rPr>
          <w:rFonts w:ascii="Arial" w:hAnsi="Arial" w:cs="Arial"/>
          <w:sz w:val="20"/>
          <w:szCs w:val="20"/>
        </w:rPr>
      </w:pPr>
    </w:p>
    <w:p w14:paraId="6F009384" w14:textId="77777777" w:rsidR="00EE0D9B" w:rsidRDefault="00EE0D9B" w:rsidP="00FC6FFA">
      <w:pPr>
        <w:jc w:val="both"/>
        <w:rPr>
          <w:rFonts w:ascii="Arial" w:hAnsi="Arial" w:cs="Arial"/>
          <w:sz w:val="20"/>
          <w:szCs w:val="20"/>
        </w:rPr>
      </w:pPr>
    </w:p>
    <w:p w14:paraId="150D5EA0" w14:textId="77777777" w:rsidR="00EE0D9B" w:rsidRDefault="00EE0D9B" w:rsidP="00FC6FFA">
      <w:pPr>
        <w:jc w:val="both"/>
        <w:rPr>
          <w:rFonts w:ascii="Arial" w:hAnsi="Arial" w:cs="Arial"/>
          <w:sz w:val="20"/>
          <w:szCs w:val="20"/>
        </w:rPr>
      </w:pPr>
    </w:p>
    <w:p w14:paraId="72C71892" w14:textId="77777777" w:rsidR="00EE0D9B" w:rsidRDefault="00EE0D9B" w:rsidP="00FC6FFA">
      <w:pPr>
        <w:jc w:val="both"/>
        <w:rPr>
          <w:rFonts w:ascii="Arial" w:hAnsi="Arial" w:cs="Arial"/>
          <w:sz w:val="20"/>
          <w:szCs w:val="20"/>
        </w:rPr>
      </w:pPr>
    </w:p>
    <w:p w14:paraId="23633D0A" w14:textId="77777777" w:rsidR="00EE0D9B" w:rsidRDefault="00EE0D9B" w:rsidP="00FC6FFA">
      <w:pPr>
        <w:jc w:val="both"/>
        <w:rPr>
          <w:rFonts w:ascii="Arial" w:hAnsi="Arial" w:cs="Arial"/>
          <w:sz w:val="20"/>
          <w:szCs w:val="20"/>
        </w:rPr>
      </w:pPr>
    </w:p>
    <w:p w14:paraId="1D127513" w14:textId="77777777" w:rsidR="00EE0D9B" w:rsidRDefault="00EE0D9B" w:rsidP="00FC6FFA">
      <w:pPr>
        <w:jc w:val="both"/>
        <w:rPr>
          <w:rFonts w:ascii="Arial" w:hAnsi="Arial" w:cs="Arial"/>
          <w:sz w:val="20"/>
          <w:szCs w:val="20"/>
        </w:rPr>
      </w:pPr>
    </w:p>
    <w:p w14:paraId="01BAC220" w14:textId="77777777" w:rsidR="00EE0D9B" w:rsidRDefault="00EE0D9B" w:rsidP="00FC6FFA">
      <w:pPr>
        <w:jc w:val="both"/>
        <w:rPr>
          <w:rFonts w:ascii="Arial" w:hAnsi="Arial" w:cs="Arial"/>
          <w:sz w:val="20"/>
          <w:szCs w:val="20"/>
        </w:rPr>
      </w:pPr>
    </w:p>
    <w:p w14:paraId="0202E491" w14:textId="77777777" w:rsidR="00EE0D9B" w:rsidRDefault="00EE0D9B" w:rsidP="00FC6FFA">
      <w:pPr>
        <w:jc w:val="both"/>
        <w:rPr>
          <w:rFonts w:ascii="Arial" w:hAnsi="Arial" w:cs="Arial"/>
          <w:sz w:val="20"/>
          <w:szCs w:val="20"/>
        </w:rPr>
      </w:pPr>
    </w:p>
    <w:p w14:paraId="484BAED9" w14:textId="77777777" w:rsidR="00EE0D9B" w:rsidRPr="00DA1AAC" w:rsidRDefault="00EE0D9B" w:rsidP="00EE0D9B">
      <w:pPr>
        <w:rPr>
          <w:rFonts w:ascii="Arial" w:hAnsi="Arial" w:cs="Arial"/>
          <w:b/>
          <w:bCs/>
          <w:sz w:val="20"/>
          <w:szCs w:val="20"/>
        </w:rPr>
      </w:pPr>
      <w:r>
        <w:rPr>
          <w:rFonts w:ascii="Arial" w:hAnsi="Arial" w:cs="Arial"/>
          <w:b/>
          <w:bCs/>
          <w:sz w:val="20"/>
          <w:szCs w:val="20"/>
        </w:rPr>
        <w:lastRenderedPageBreak/>
        <w:t>Heidi AI</w:t>
      </w:r>
    </w:p>
    <w:p w14:paraId="1A7F8FE1" w14:textId="77777777" w:rsidR="00EE0D9B" w:rsidRPr="00611D7C" w:rsidRDefault="00EE0D9B" w:rsidP="00EE0D9B">
      <w:pPr>
        <w:pStyle w:val="NormalWeb"/>
        <w:rPr>
          <w:rFonts w:ascii="Arial" w:hAnsi="Arial" w:cs="Arial"/>
          <w:sz w:val="22"/>
          <w:szCs w:val="22"/>
        </w:rPr>
      </w:pPr>
      <w:r w:rsidRPr="00611D7C">
        <w:rPr>
          <w:rFonts w:ascii="Arial" w:hAnsi="Arial" w:cs="Arial"/>
          <w:sz w:val="22"/>
          <w:szCs w:val="22"/>
        </w:rPr>
        <w:t>As part of the Digital First National programme of work, GP Practices are required to record accurate data about patient</w:t>
      </w:r>
      <w:r>
        <w:rPr>
          <w:rFonts w:ascii="Arial" w:hAnsi="Arial" w:cs="Arial"/>
          <w:sz w:val="22"/>
          <w:szCs w:val="22"/>
        </w:rPr>
        <w:t xml:space="preserve"> interaction</w:t>
      </w:r>
      <w:r w:rsidRPr="00611D7C">
        <w:rPr>
          <w:rFonts w:ascii="Arial" w:hAnsi="Arial" w:cs="Arial"/>
          <w:sz w:val="22"/>
          <w:szCs w:val="22"/>
        </w:rPr>
        <w:t>, especially within consultations.  T</w:t>
      </w:r>
      <w:r>
        <w:rPr>
          <w:rFonts w:ascii="Arial" w:hAnsi="Arial" w:cs="Arial"/>
          <w:sz w:val="22"/>
          <w:szCs w:val="22"/>
        </w:rPr>
        <w:t>o</w:t>
      </w:r>
      <w:r w:rsidRPr="00611D7C">
        <w:rPr>
          <w:rFonts w:ascii="Arial" w:hAnsi="Arial" w:cs="Arial"/>
          <w:sz w:val="22"/>
          <w:szCs w:val="22"/>
        </w:rPr>
        <w:t xml:space="preserve"> assist with this administrative task, the practice is using a new technology known as Heidi AI.</w:t>
      </w:r>
    </w:p>
    <w:p w14:paraId="2ABF646F" w14:textId="77777777" w:rsidR="00EE0D9B" w:rsidRPr="00611D7C" w:rsidRDefault="00EE0D9B" w:rsidP="00EE0D9B">
      <w:pPr>
        <w:pStyle w:val="normal1"/>
        <w:rPr>
          <w:sz w:val="22"/>
          <w:szCs w:val="22"/>
        </w:rPr>
      </w:pPr>
      <w:r w:rsidRPr="00611D7C">
        <w:rPr>
          <w:sz w:val="22"/>
          <w:szCs w:val="22"/>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0B7CCAEC" w14:textId="77777777" w:rsidR="00EE0D9B" w:rsidRPr="00611D7C" w:rsidRDefault="00EE0D9B" w:rsidP="00EE0D9B">
      <w:pPr>
        <w:pStyle w:val="normal1"/>
        <w:rPr>
          <w:sz w:val="22"/>
          <w:szCs w:val="22"/>
        </w:rPr>
      </w:pPr>
    </w:p>
    <w:p w14:paraId="4D8175FB" w14:textId="77777777" w:rsidR="00EE0D9B" w:rsidRPr="00611D7C" w:rsidRDefault="00EE0D9B" w:rsidP="00EE0D9B">
      <w:pPr>
        <w:pStyle w:val="normal1"/>
        <w:rPr>
          <w:sz w:val="22"/>
          <w:szCs w:val="22"/>
        </w:rPr>
      </w:pPr>
      <w:r w:rsidRPr="00611D7C">
        <w:rPr>
          <w:sz w:val="22"/>
          <w:szCs w:val="22"/>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r>
        <w:rPr>
          <w:sz w:val="22"/>
          <w:szCs w:val="22"/>
        </w:rPr>
        <w:t>.</w:t>
      </w:r>
    </w:p>
    <w:p w14:paraId="7A980B80" w14:textId="77777777" w:rsidR="00EE0D9B" w:rsidRPr="00611D7C" w:rsidRDefault="00EE0D9B" w:rsidP="00EE0D9B">
      <w:pPr>
        <w:pStyle w:val="normal1"/>
        <w:rPr>
          <w:sz w:val="22"/>
          <w:szCs w:val="22"/>
        </w:rPr>
      </w:pPr>
    </w:p>
    <w:p w14:paraId="35FE2E3A" w14:textId="77777777" w:rsidR="00EE0D9B" w:rsidRPr="00611D7C" w:rsidRDefault="00EE0D9B" w:rsidP="00EE0D9B">
      <w:pPr>
        <w:pStyle w:val="normal1"/>
        <w:rPr>
          <w:sz w:val="22"/>
          <w:szCs w:val="22"/>
        </w:rPr>
      </w:pPr>
      <w:r w:rsidRPr="00611D7C">
        <w:rPr>
          <w:sz w:val="22"/>
          <w:szCs w:val="22"/>
        </w:rPr>
        <w:t xml:space="preserve">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w:t>
      </w:r>
      <w:r>
        <w:rPr>
          <w:sz w:val="22"/>
          <w:szCs w:val="22"/>
        </w:rPr>
        <w:t>Electronic Health Record (EHR)</w:t>
      </w:r>
      <w:r w:rsidRPr="00611D7C">
        <w:rPr>
          <w:sz w:val="22"/>
          <w:szCs w:val="22"/>
        </w:rPr>
        <w:t>.</w:t>
      </w:r>
    </w:p>
    <w:p w14:paraId="7340434E" w14:textId="77777777" w:rsidR="00EE0D9B" w:rsidRPr="00611D7C" w:rsidRDefault="00EE0D9B" w:rsidP="00EE0D9B">
      <w:pPr>
        <w:pStyle w:val="normal1"/>
        <w:rPr>
          <w:sz w:val="22"/>
          <w:szCs w:val="22"/>
        </w:rPr>
      </w:pPr>
    </w:p>
    <w:p w14:paraId="0362F82F" w14:textId="77777777" w:rsidR="00EE0D9B" w:rsidRPr="00611D7C" w:rsidRDefault="00EE0D9B" w:rsidP="00EE0D9B">
      <w:pPr>
        <w:pStyle w:val="normal1"/>
        <w:rPr>
          <w:sz w:val="22"/>
          <w:szCs w:val="22"/>
        </w:rPr>
      </w:pPr>
      <w:r w:rsidRPr="00611D7C">
        <w:rPr>
          <w:sz w:val="22"/>
          <w:szCs w:val="22"/>
        </w:rPr>
        <w:t xml:space="preserve">Your </w:t>
      </w:r>
      <w:r>
        <w:rPr>
          <w:sz w:val="22"/>
          <w:szCs w:val="22"/>
        </w:rPr>
        <w:t>c</w:t>
      </w:r>
      <w:r w:rsidRPr="00611D7C">
        <w:rPr>
          <w:sz w:val="22"/>
          <w:szCs w:val="22"/>
        </w:rPr>
        <w:t>ons</w:t>
      </w:r>
      <w:r>
        <w:rPr>
          <w:sz w:val="22"/>
          <w:szCs w:val="22"/>
        </w:rPr>
        <w:t>en</w:t>
      </w:r>
      <w:r w:rsidRPr="00611D7C">
        <w:rPr>
          <w:sz w:val="22"/>
          <w:szCs w:val="22"/>
        </w:rPr>
        <w:t xml:space="preserve">t will be sought </w:t>
      </w:r>
      <w:r>
        <w:rPr>
          <w:sz w:val="22"/>
          <w:szCs w:val="22"/>
        </w:rPr>
        <w:t xml:space="preserve">for </w:t>
      </w:r>
      <w:r w:rsidRPr="00611D7C">
        <w:rPr>
          <w:sz w:val="22"/>
          <w:szCs w:val="22"/>
        </w:rPr>
        <w:t>consultation</w:t>
      </w:r>
      <w:r>
        <w:rPr>
          <w:sz w:val="22"/>
          <w:szCs w:val="22"/>
        </w:rPr>
        <w:t>s</w:t>
      </w:r>
      <w:r w:rsidRPr="00611D7C">
        <w:rPr>
          <w:sz w:val="22"/>
          <w:szCs w:val="22"/>
        </w:rPr>
        <w:t xml:space="preserve"> </w:t>
      </w:r>
      <w:r>
        <w:rPr>
          <w:sz w:val="22"/>
          <w:szCs w:val="22"/>
        </w:rPr>
        <w:t>that are</w:t>
      </w:r>
      <w:r w:rsidRPr="00611D7C">
        <w:rPr>
          <w:sz w:val="22"/>
          <w:szCs w:val="22"/>
        </w:rPr>
        <w:t xml:space="preserve"> transcribed using the Heidi AI tool.  Heidi also uses aggregated de-identified information from these consults to improve </w:t>
      </w:r>
      <w:r>
        <w:rPr>
          <w:sz w:val="22"/>
          <w:szCs w:val="22"/>
        </w:rPr>
        <w:t xml:space="preserve">its </w:t>
      </w:r>
      <w:r w:rsidRPr="00611D7C">
        <w:rPr>
          <w:sz w:val="22"/>
          <w:szCs w:val="22"/>
        </w:rPr>
        <w:t>models and outputs, ultimately improving both patient care and clinician experience.</w:t>
      </w:r>
    </w:p>
    <w:p w14:paraId="06D7C578" w14:textId="77777777" w:rsidR="00EE0D9B" w:rsidRPr="00611D7C" w:rsidRDefault="00EE0D9B" w:rsidP="00EE0D9B">
      <w:pPr>
        <w:pStyle w:val="NormalWeb"/>
        <w:rPr>
          <w:rFonts w:ascii="Arial" w:hAnsi="Arial" w:cs="Arial"/>
          <w:sz w:val="22"/>
          <w:szCs w:val="22"/>
        </w:rPr>
      </w:pPr>
      <w:r w:rsidRPr="00611D7C">
        <w:rPr>
          <w:rFonts w:ascii="Arial" w:hAnsi="Arial" w:cs="Arial"/>
          <w:sz w:val="22"/>
          <w:szCs w:val="22"/>
        </w:rPr>
        <w:t>All Data that identifies you stays within the practice and its servers which are UK based, no identifiable data is used by the Heidi tool for machine learning.</w:t>
      </w:r>
    </w:p>
    <w:p w14:paraId="1EBF4E62" w14:textId="77777777" w:rsidR="00EE0D9B" w:rsidRPr="00611D7C" w:rsidRDefault="00EE0D9B" w:rsidP="00EE0D9B">
      <w:pPr>
        <w:pStyle w:val="NormalWeb"/>
        <w:rPr>
          <w:rFonts w:ascii="Arial" w:hAnsi="Arial" w:cs="Arial"/>
          <w:sz w:val="22"/>
          <w:szCs w:val="22"/>
        </w:rPr>
      </w:pPr>
      <w:r w:rsidRPr="00611D7C">
        <w:rPr>
          <w:rFonts w:ascii="Arial" w:hAnsi="Arial" w:cs="Arial"/>
          <w:sz w:val="22"/>
          <w:szCs w:val="22"/>
        </w:rPr>
        <w:t xml:space="preserve">Heidi AI will </w:t>
      </w:r>
      <w:r>
        <w:rPr>
          <w:rFonts w:ascii="Arial" w:hAnsi="Arial" w:cs="Arial"/>
          <w:sz w:val="22"/>
          <w:szCs w:val="22"/>
        </w:rPr>
        <w:t>not</w:t>
      </w:r>
      <w:r w:rsidRPr="00611D7C">
        <w:rPr>
          <w:rFonts w:ascii="Arial" w:hAnsi="Arial" w:cs="Arial"/>
          <w:sz w:val="22"/>
          <w:szCs w:val="22"/>
        </w:rPr>
        <w:t xml:space="preserve"> make decisions about your care, it only transcribes verbal </w:t>
      </w:r>
      <w:r>
        <w:rPr>
          <w:rFonts w:ascii="Arial" w:hAnsi="Arial" w:cs="Arial"/>
          <w:sz w:val="22"/>
          <w:szCs w:val="22"/>
        </w:rPr>
        <w:t>interactions with the practice</w:t>
      </w:r>
      <w:r w:rsidRPr="00611D7C">
        <w:rPr>
          <w:rFonts w:ascii="Arial" w:hAnsi="Arial" w:cs="Arial"/>
          <w:sz w:val="22"/>
          <w:szCs w:val="22"/>
        </w:rPr>
        <w:t>, with your consent.</w:t>
      </w:r>
    </w:p>
    <w:p w14:paraId="2C2ECB83" w14:textId="77777777" w:rsidR="00EE0D9B" w:rsidRPr="00611D7C" w:rsidRDefault="00EE0D9B" w:rsidP="00EE0D9B">
      <w:pPr>
        <w:pStyle w:val="NormalWeb"/>
        <w:rPr>
          <w:rFonts w:ascii="Arial" w:hAnsi="Arial" w:cs="Arial"/>
          <w:sz w:val="22"/>
          <w:szCs w:val="22"/>
        </w:rPr>
      </w:pPr>
      <w:r w:rsidRPr="00611D7C">
        <w:rPr>
          <w:rFonts w:ascii="Arial" w:hAnsi="Arial" w:cs="Arial"/>
          <w:sz w:val="22"/>
          <w:szCs w:val="22"/>
        </w:rPr>
        <w:t>More information about the model can be found on the Heidi website here: -</w:t>
      </w:r>
    </w:p>
    <w:p w14:paraId="1A422620" w14:textId="77777777" w:rsidR="00EE0D9B" w:rsidRPr="00611D7C" w:rsidRDefault="00EE0D9B" w:rsidP="00EE0D9B">
      <w:pPr>
        <w:pStyle w:val="NormalWeb"/>
        <w:rPr>
          <w:rFonts w:ascii="Arial" w:hAnsi="Arial" w:cs="Arial"/>
          <w:sz w:val="22"/>
          <w:szCs w:val="22"/>
        </w:rPr>
      </w:pPr>
      <w:r w:rsidRPr="00611D7C">
        <w:rPr>
          <w:rFonts w:ascii="Arial" w:hAnsi="Arial" w:cs="Arial"/>
          <w:sz w:val="22"/>
          <w:szCs w:val="22"/>
        </w:rPr>
        <w:t>https://www.heidihealth.com/uk</w:t>
      </w:r>
    </w:p>
    <w:p w14:paraId="64E0AB15" w14:textId="77777777" w:rsidR="00EE0D9B" w:rsidRPr="0049371B" w:rsidRDefault="00EE0D9B" w:rsidP="00FC6FFA">
      <w:pPr>
        <w:jc w:val="both"/>
        <w:rPr>
          <w:rFonts w:ascii="Arial" w:hAnsi="Arial" w:cs="Arial"/>
          <w:sz w:val="20"/>
          <w:szCs w:val="20"/>
        </w:rPr>
      </w:pPr>
    </w:p>
    <w:sectPr w:rsidR="00EE0D9B"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4BB1"/>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EE0D9B"/>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 w:type="paragraph" w:customStyle="1" w:styleId="normal1">
    <w:name w:val="normal1"/>
    <w:qFormat/>
    <w:rsid w:val="00EE0D9B"/>
    <w:pPr>
      <w:suppressAutoHyphens/>
      <w:spacing w:line="276" w:lineRule="auto"/>
    </w:pPr>
    <w:rPr>
      <w:rFonts w:ascii="Arial" w:eastAsia="Arial" w:hAnsi="Arial" w:cs="Arial"/>
      <w:sz w:val="23"/>
      <w:szCs w:val="2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13032</Words>
  <Characters>74288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KENNEDY, Alistair (SOUTH AXHOLME PRACTICE)</cp:lastModifiedBy>
  <cp:revision>2</cp:revision>
  <cp:lastPrinted>2019-06-13T09:46:00Z</cp:lastPrinted>
  <dcterms:created xsi:type="dcterms:W3CDTF">2025-04-15T11:25:00Z</dcterms:created>
  <dcterms:modified xsi:type="dcterms:W3CDTF">2025-04-15T11:25:00Z</dcterms:modified>
</cp:coreProperties>
</file>