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144E" w14:textId="77777777" w:rsidR="002A1784" w:rsidRPr="00405F46" w:rsidRDefault="002A1784" w:rsidP="002A1784">
      <w:pPr>
        <w:jc w:val="center"/>
        <w:rPr>
          <w:rFonts w:ascii="Calibri" w:hAnsi="Calibri" w:cs="Calibri"/>
          <w:b/>
          <w:sz w:val="28"/>
          <w:szCs w:val="28"/>
        </w:rPr>
      </w:pPr>
      <w:r w:rsidRPr="00405F46">
        <w:rPr>
          <w:rFonts w:ascii="Calibri" w:hAnsi="Calibri" w:cs="Calibri"/>
          <w:b/>
          <w:sz w:val="28"/>
          <w:szCs w:val="28"/>
        </w:rPr>
        <w:t>South Axholme Practice</w:t>
      </w:r>
    </w:p>
    <w:p w14:paraId="59CAC2B6" w14:textId="77777777" w:rsidR="002A1784" w:rsidRPr="00405F46" w:rsidRDefault="002A1784" w:rsidP="002A1784">
      <w:pPr>
        <w:jc w:val="center"/>
        <w:rPr>
          <w:rFonts w:ascii="Calibri" w:hAnsi="Calibri" w:cs="Calibri"/>
          <w:b/>
          <w:sz w:val="28"/>
          <w:szCs w:val="28"/>
        </w:rPr>
      </w:pPr>
    </w:p>
    <w:p w14:paraId="529C99CE" w14:textId="77777777" w:rsidR="002A1784" w:rsidRPr="00405F46" w:rsidRDefault="002A1784" w:rsidP="002A1784">
      <w:pPr>
        <w:jc w:val="center"/>
        <w:rPr>
          <w:rFonts w:ascii="Calibri" w:hAnsi="Calibri" w:cs="Calibri"/>
          <w:b/>
          <w:sz w:val="28"/>
          <w:szCs w:val="28"/>
        </w:rPr>
      </w:pPr>
      <w:r w:rsidRPr="00405F46">
        <w:rPr>
          <w:rFonts w:ascii="Calibri" w:hAnsi="Calibri" w:cs="Calibri"/>
          <w:b/>
          <w:sz w:val="28"/>
          <w:szCs w:val="28"/>
        </w:rPr>
        <w:t>COMPLAINTS PROCEDURE</w:t>
      </w:r>
    </w:p>
    <w:p w14:paraId="5CC55DEF" w14:textId="77777777" w:rsidR="002A1784" w:rsidRPr="00405F46" w:rsidRDefault="002A1784" w:rsidP="002A1784">
      <w:pPr>
        <w:rPr>
          <w:rFonts w:ascii="Calibri" w:hAnsi="Calibri" w:cs="Calibri"/>
          <w:sz w:val="22"/>
          <w:szCs w:val="22"/>
        </w:rPr>
      </w:pPr>
    </w:p>
    <w:p w14:paraId="1AB17B75" w14:textId="77777777" w:rsidR="00C00ECD" w:rsidRPr="00405F46" w:rsidRDefault="00C00ECD" w:rsidP="002A1784">
      <w:pPr>
        <w:rPr>
          <w:rFonts w:ascii="Calibri" w:hAnsi="Calibri" w:cs="Calibri"/>
          <w:sz w:val="22"/>
          <w:szCs w:val="22"/>
        </w:rPr>
      </w:pPr>
    </w:p>
    <w:p w14:paraId="25DA04FB" w14:textId="77777777" w:rsidR="002A1784" w:rsidRPr="00405F46" w:rsidRDefault="002A1784" w:rsidP="002A1784">
      <w:pPr>
        <w:jc w:val="both"/>
        <w:rPr>
          <w:rFonts w:ascii="Calibri" w:hAnsi="Calibri" w:cs="Calibri"/>
          <w:sz w:val="22"/>
          <w:szCs w:val="22"/>
        </w:rPr>
      </w:pPr>
      <w:r w:rsidRPr="00405F46">
        <w:rPr>
          <w:rFonts w:ascii="Calibri" w:hAnsi="Calibri" w:cs="Calibri"/>
          <w:sz w:val="22"/>
          <w:szCs w:val="22"/>
        </w:rPr>
        <w:t xml:space="preserve">If you are dissatisfied with the service you have received from the </w:t>
      </w:r>
      <w:r w:rsidR="00025393" w:rsidRPr="00405F46">
        <w:rPr>
          <w:rFonts w:ascii="Calibri" w:hAnsi="Calibri" w:cs="Calibri"/>
          <w:sz w:val="22"/>
          <w:szCs w:val="22"/>
        </w:rPr>
        <w:t>p</w:t>
      </w:r>
      <w:r w:rsidRPr="00405F46">
        <w:rPr>
          <w:rFonts w:ascii="Calibri" w:hAnsi="Calibri" w:cs="Calibri"/>
          <w:sz w:val="22"/>
          <w:szCs w:val="22"/>
        </w:rPr>
        <w:t>ractice, let us know.  We operate a complaints procedure as part of the NHS and Social Care system for dealing with complaints.</w:t>
      </w:r>
    </w:p>
    <w:p w14:paraId="37FDE3FB" w14:textId="77777777" w:rsidR="002A1784" w:rsidRPr="00405F46" w:rsidRDefault="002A1784" w:rsidP="002A1784">
      <w:pPr>
        <w:jc w:val="both"/>
        <w:rPr>
          <w:rFonts w:ascii="Calibri" w:hAnsi="Calibri" w:cs="Calibri"/>
          <w:sz w:val="22"/>
          <w:szCs w:val="22"/>
        </w:rPr>
      </w:pPr>
    </w:p>
    <w:p w14:paraId="221FE303" w14:textId="77777777" w:rsidR="002A1784" w:rsidRPr="00405F46" w:rsidRDefault="002A1784" w:rsidP="002A1784">
      <w:pPr>
        <w:jc w:val="both"/>
        <w:rPr>
          <w:rFonts w:ascii="Calibri" w:hAnsi="Calibri" w:cs="Calibri"/>
          <w:b/>
          <w:bCs/>
          <w:sz w:val="22"/>
          <w:szCs w:val="22"/>
        </w:rPr>
      </w:pPr>
      <w:r w:rsidRPr="00405F46">
        <w:rPr>
          <w:rFonts w:ascii="Calibri" w:hAnsi="Calibri" w:cs="Calibri"/>
          <w:b/>
          <w:bCs/>
          <w:sz w:val="22"/>
          <w:szCs w:val="22"/>
        </w:rPr>
        <w:t>How to complain</w:t>
      </w:r>
    </w:p>
    <w:p w14:paraId="3C54A0DD" w14:textId="77777777" w:rsidR="002A1784" w:rsidRPr="00405F46" w:rsidRDefault="002A1784" w:rsidP="002A1784">
      <w:pPr>
        <w:jc w:val="both"/>
        <w:rPr>
          <w:rFonts w:ascii="Calibri" w:hAnsi="Calibri" w:cs="Calibri"/>
          <w:sz w:val="22"/>
          <w:szCs w:val="22"/>
        </w:rPr>
      </w:pPr>
    </w:p>
    <w:p w14:paraId="15AC0FA9" w14:textId="77777777" w:rsidR="002A1784" w:rsidRPr="00405F46" w:rsidRDefault="002A1784" w:rsidP="002A1784">
      <w:pPr>
        <w:jc w:val="both"/>
        <w:rPr>
          <w:rFonts w:ascii="Calibri" w:hAnsi="Calibri" w:cs="Calibri"/>
          <w:sz w:val="22"/>
          <w:szCs w:val="22"/>
        </w:rPr>
      </w:pPr>
      <w:r w:rsidRPr="00405F46">
        <w:rPr>
          <w:rFonts w:ascii="Calibri" w:hAnsi="Calibri" w:cs="Calibri"/>
          <w:sz w:val="22"/>
          <w:szCs w:val="22"/>
        </w:rPr>
        <w:t xml:space="preserve">We hope that most problems can be sorted out easily and quickly, often at the time they arise and with the person concerned.  If your problem cannot be </w:t>
      </w:r>
      <w:r w:rsidR="000A0FEB" w:rsidRPr="00405F46">
        <w:rPr>
          <w:rFonts w:ascii="Calibri" w:hAnsi="Calibri" w:cs="Calibri"/>
          <w:sz w:val="22"/>
          <w:szCs w:val="22"/>
        </w:rPr>
        <w:t xml:space="preserve">resolved </w:t>
      </w:r>
      <w:r w:rsidRPr="00405F46">
        <w:rPr>
          <w:rFonts w:ascii="Calibri" w:hAnsi="Calibri" w:cs="Calibri"/>
          <w:sz w:val="22"/>
          <w:szCs w:val="22"/>
        </w:rPr>
        <w:t>in this way and you wish to make a complaint, we would like you to let us know as soon as possible – ideally within a matter of days or at most a few weeks, as this will help us to establish what happened more easily.  If it is not possible to do that, please let us have details of your complaint:</w:t>
      </w:r>
    </w:p>
    <w:p w14:paraId="04E183EA" w14:textId="77777777" w:rsidR="002A1784" w:rsidRPr="00405F46" w:rsidRDefault="002A1784" w:rsidP="002A1784">
      <w:pPr>
        <w:jc w:val="both"/>
        <w:rPr>
          <w:rFonts w:ascii="Calibri" w:hAnsi="Calibri" w:cs="Calibri"/>
          <w:sz w:val="22"/>
          <w:szCs w:val="22"/>
        </w:rPr>
      </w:pPr>
    </w:p>
    <w:p w14:paraId="5A8E605A" w14:textId="77777777" w:rsidR="002A1784" w:rsidRPr="00405F46" w:rsidRDefault="002A1784" w:rsidP="002A1784">
      <w:pPr>
        <w:numPr>
          <w:ilvl w:val="0"/>
          <w:numId w:val="1"/>
        </w:numPr>
        <w:jc w:val="both"/>
        <w:rPr>
          <w:rFonts w:ascii="Calibri" w:hAnsi="Calibri" w:cs="Calibri"/>
          <w:sz w:val="22"/>
          <w:szCs w:val="22"/>
        </w:rPr>
      </w:pPr>
      <w:r w:rsidRPr="00405F46">
        <w:rPr>
          <w:rFonts w:ascii="Calibri" w:hAnsi="Calibri" w:cs="Calibri"/>
          <w:sz w:val="22"/>
          <w:szCs w:val="22"/>
        </w:rPr>
        <w:t>within 12 months of the incident happening, or</w:t>
      </w:r>
    </w:p>
    <w:p w14:paraId="23134D51" w14:textId="77777777" w:rsidR="002A1784" w:rsidRPr="00405F46" w:rsidRDefault="002A1784" w:rsidP="002A1784">
      <w:pPr>
        <w:numPr>
          <w:ilvl w:val="0"/>
          <w:numId w:val="1"/>
        </w:numPr>
        <w:jc w:val="both"/>
        <w:rPr>
          <w:rFonts w:ascii="Calibri" w:hAnsi="Calibri" w:cs="Calibri"/>
          <w:sz w:val="22"/>
          <w:szCs w:val="22"/>
        </w:rPr>
      </w:pPr>
      <w:r w:rsidRPr="00405F46">
        <w:rPr>
          <w:rFonts w:ascii="Calibri" w:hAnsi="Calibri" w:cs="Calibri"/>
          <w:sz w:val="22"/>
          <w:szCs w:val="22"/>
        </w:rPr>
        <w:t>of becoming aware of the problem.</w:t>
      </w:r>
    </w:p>
    <w:p w14:paraId="3689D021" w14:textId="77777777" w:rsidR="002A1784" w:rsidRPr="00405F46" w:rsidRDefault="002A1784" w:rsidP="002A1784">
      <w:pPr>
        <w:jc w:val="both"/>
        <w:rPr>
          <w:rFonts w:ascii="Calibri" w:hAnsi="Calibri" w:cs="Calibri"/>
          <w:sz w:val="22"/>
          <w:szCs w:val="22"/>
        </w:rPr>
      </w:pPr>
    </w:p>
    <w:p w14:paraId="60024233" w14:textId="77777777" w:rsidR="002A1784" w:rsidRPr="00405F46" w:rsidRDefault="002A1784" w:rsidP="002A1784">
      <w:pPr>
        <w:jc w:val="both"/>
        <w:rPr>
          <w:rFonts w:ascii="Calibri" w:hAnsi="Calibri" w:cs="Calibri"/>
          <w:sz w:val="22"/>
          <w:szCs w:val="22"/>
        </w:rPr>
      </w:pPr>
      <w:r w:rsidRPr="00405F46">
        <w:rPr>
          <w:rFonts w:ascii="Calibri" w:hAnsi="Calibri" w:cs="Calibri"/>
          <w:sz w:val="22"/>
          <w:szCs w:val="22"/>
        </w:rPr>
        <w:t>Complaints may be made orally or in writing.</w:t>
      </w:r>
    </w:p>
    <w:p w14:paraId="51B291EB" w14:textId="77777777" w:rsidR="002A1784" w:rsidRPr="00405F46" w:rsidRDefault="002A1784" w:rsidP="002A1784">
      <w:pPr>
        <w:jc w:val="both"/>
        <w:rPr>
          <w:rFonts w:ascii="Calibri" w:hAnsi="Calibri" w:cs="Calibri"/>
          <w:sz w:val="22"/>
          <w:szCs w:val="22"/>
        </w:rPr>
      </w:pPr>
    </w:p>
    <w:p w14:paraId="4A94B3B8" w14:textId="562B7CCC" w:rsidR="002A1784" w:rsidRPr="00405F46" w:rsidRDefault="002A1784" w:rsidP="002A1784">
      <w:pPr>
        <w:jc w:val="both"/>
        <w:rPr>
          <w:rFonts w:ascii="Calibri" w:hAnsi="Calibri" w:cs="Calibri"/>
          <w:sz w:val="22"/>
          <w:szCs w:val="22"/>
        </w:rPr>
      </w:pPr>
      <w:r w:rsidRPr="00405F46">
        <w:rPr>
          <w:rFonts w:ascii="Calibri" w:hAnsi="Calibri" w:cs="Calibri"/>
          <w:sz w:val="22"/>
          <w:szCs w:val="22"/>
        </w:rPr>
        <w:t xml:space="preserve">Complaints made orally can be taken by any </w:t>
      </w:r>
      <w:r w:rsidR="000A0FEB" w:rsidRPr="00405F46">
        <w:rPr>
          <w:rFonts w:ascii="Calibri" w:hAnsi="Calibri" w:cs="Calibri"/>
          <w:sz w:val="22"/>
          <w:szCs w:val="22"/>
        </w:rPr>
        <w:t xml:space="preserve">member of the </w:t>
      </w:r>
      <w:r w:rsidR="00025393" w:rsidRPr="00405F46">
        <w:rPr>
          <w:rFonts w:ascii="Calibri" w:hAnsi="Calibri" w:cs="Calibri"/>
          <w:sz w:val="22"/>
          <w:szCs w:val="22"/>
        </w:rPr>
        <w:t>p</w:t>
      </w:r>
      <w:r w:rsidRPr="00405F46">
        <w:rPr>
          <w:rFonts w:ascii="Calibri" w:hAnsi="Calibri" w:cs="Calibri"/>
          <w:sz w:val="22"/>
          <w:szCs w:val="22"/>
        </w:rPr>
        <w:t>ractice.  If your complaint cannot be resolved immediately by th</w:t>
      </w:r>
      <w:r w:rsidR="000A0FEB" w:rsidRPr="00405F46">
        <w:rPr>
          <w:rFonts w:ascii="Calibri" w:hAnsi="Calibri" w:cs="Calibri"/>
          <w:sz w:val="22"/>
          <w:szCs w:val="22"/>
        </w:rPr>
        <w:t>at person</w:t>
      </w:r>
      <w:r w:rsidRPr="00405F46">
        <w:rPr>
          <w:rFonts w:ascii="Calibri" w:hAnsi="Calibri" w:cs="Calibri"/>
          <w:sz w:val="22"/>
          <w:szCs w:val="22"/>
        </w:rPr>
        <w:t xml:space="preserve">, it </w:t>
      </w:r>
      <w:r w:rsidR="008A2CB9" w:rsidRPr="00405F46">
        <w:rPr>
          <w:rFonts w:ascii="Calibri" w:hAnsi="Calibri" w:cs="Calibri"/>
          <w:sz w:val="22"/>
          <w:szCs w:val="22"/>
        </w:rPr>
        <w:t>may</w:t>
      </w:r>
      <w:r w:rsidRPr="00405F46">
        <w:rPr>
          <w:rFonts w:ascii="Calibri" w:hAnsi="Calibri" w:cs="Calibri"/>
          <w:sz w:val="22"/>
          <w:szCs w:val="22"/>
        </w:rPr>
        <w:t xml:space="preserve"> be referred to the Reception or Dispensary </w:t>
      </w:r>
      <w:r w:rsidR="00260742">
        <w:rPr>
          <w:rFonts w:ascii="Calibri" w:hAnsi="Calibri" w:cs="Calibri"/>
          <w:sz w:val="22"/>
          <w:szCs w:val="22"/>
        </w:rPr>
        <w:t>Manager</w:t>
      </w:r>
      <w:r w:rsidRPr="00405F46">
        <w:rPr>
          <w:rFonts w:ascii="Calibri" w:hAnsi="Calibri" w:cs="Calibri"/>
          <w:sz w:val="22"/>
          <w:szCs w:val="22"/>
        </w:rPr>
        <w:t xml:space="preserve">, depending on the nature of the complaint.  </w:t>
      </w:r>
    </w:p>
    <w:p w14:paraId="5ED3DA94" w14:textId="77777777" w:rsidR="000A0FEB" w:rsidRPr="00405F46" w:rsidRDefault="000A0FEB" w:rsidP="002A1784">
      <w:pPr>
        <w:jc w:val="both"/>
        <w:rPr>
          <w:rFonts w:ascii="Calibri" w:hAnsi="Calibri" w:cs="Calibri"/>
          <w:sz w:val="22"/>
          <w:szCs w:val="22"/>
        </w:rPr>
      </w:pPr>
    </w:p>
    <w:p w14:paraId="131F2BD2" w14:textId="77777777" w:rsidR="009A7771" w:rsidRPr="00405F46" w:rsidRDefault="009A7771" w:rsidP="009A7771">
      <w:pPr>
        <w:jc w:val="both"/>
        <w:rPr>
          <w:rFonts w:ascii="Calibri" w:hAnsi="Calibri" w:cs="Calibri"/>
          <w:b/>
          <w:bCs/>
          <w:sz w:val="22"/>
          <w:szCs w:val="22"/>
        </w:rPr>
      </w:pPr>
      <w:r w:rsidRPr="00405F46">
        <w:rPr>
          <w:rFonts w:ascii="Calibri" w:hAnsi="Calibri" w:cs="Calibri"/>
          <w:b/>
          <w:bCs/>
          <w:sz w:val="22"/>
          <w:szCs w:val="22"/>
        </w:rPr>
        <w:t>What we will do:</w:t>
      </w:r>
    </w:p>
    <w:p w14:paraId="2DE0C658" w14:textId="77777777" w:rsidR="009A7771" w:rsidRPr="00405F46" w:rsidRDefault="009A7771" w:rsidP="009A7771">
      <w:pPr>
        <w:jc w:val="both"/>
        <w:rPr>
          <w:rFonts w:ascii="Calibri" w:hAnsi="Calibri" w:cs="Calibri"/>
          <w:sz w:val="22"/>
          <w:szCs w:val="22"/>
        </w:rPr>
      </w:pPr>
    </w:p>
    <w:p w14:paraId="4090C164" w14:textId="03080D38" w:rsidR="002A1784" w:rsidRPr="00405F46" w:rsidRDefault="009A7771" w:rsidP="002A1784">
      <w:pPr>
        <w:jc w:val="both"/>
        <w:rPr>
          <w:rFonts w:ascii="Calibri" w:hAnsi="Calibri" w:cs="Calibri"/>
          <w:sz w:val="22"/>
          <w:szCs w:val="22"/>
        </w:rPr>
      </w:pPr>
      <w:r w:rsidRPr="00405F46">
        <w:rPr>
          <w:rFonts w:ascii="Calibri" w:hAnsi="Calibri" w:cs="Calibri"/>
          <w:sz w:val="22"/>
          <w:szCs w:val="22"/>
        </w:rPr>
        <w:t xml:space="preserve">The Reception or Dispensary </w:t>
      </w:r>
      <w:r>
        <w:rPr>
          <w:rFonts w:ascii="Calibri" w:hAnsi="Calibri" w:cs="Calibri"/>
          <w:sz w:val="22"/>
          <w:szCs w:val="22"/>
        </w:rPr>
        <w:t>Manager</w:t>
      </w:r>
      <w:r w:rsidRPr="00405F46">
        <w:rPr>
          <w:rFonts w:ascii="Calibri" w:hAnsi="Calibri" w:cs="Calibri"/>
          <w:sz w:val="22"/>
          <w:szCs w:val="22"/>
        </w:rPr>
        <w:t xml:space="preserve"> will discuss the nature of your complaint with you.  If the complaint cannot be resolved to your satisfaction not later than the next working day, the practice’s formal complaints procedure will be followed.  If you would like a full copy of </w:t>
      </w:r>
      <w:r w:rsidRPr="00405F46">
        <w:rPr>
          <w:rFonts w:ascii="Calibri" w:hAnsi="Calibri" w:cs="Calibri"/>
          <w:sz w:val="22"/>
          <w:szCs w:val="22"/>
        </w:rPr>
        <w:lastRenderedPageBreak/>
        <w:t>the procedure, this can be obtained from the reception of any of our surgeries.</w:t>
      </w:r>
    </w:p>
    <w:p w14:paraId="7C1A9ED4" w14:textId="77777777" w:rsidR="002A1784" w:rsidRPr="00405F46" w:rsidRDefault="002A1784" w:rsidP="002A1784">
      <w:pPr>
        <w:jc w:val="both"/>
        <w:rPr>
          <w:rFonts w:ascii="Calibri" w:hAnsi="Calibri" w:cs="Calibri"/>
          <w:sz w:val="22"/>
          <w:szCs w:val="22"/>
        </w:rPr>
      </w:pPr>
    </w:p>
    <w:p w14:paraId="244C2AC5" w14:textId="77777777" w:rsidR="00450A62" w:rsidRPr="00405F46" w:rsidRDefault="002A1784" w:rsidP="00450A62">
      <w:pPr>
        <w:jc w:val="both"/>
        <w:rPr>
          <w:rFonts w:ascii="Calibri" w:hAnsi="Calibri" w:cs="Calibri"/>
          <w:sz w:val="22"/>
          <w:szCs w:val="22"/>
        </w:rPr>
      </w:pPr>
      <w:r w:rsidRPr="00405F46">
        <w:rPr>
          <w:rFonts w:ascii="Calibri" w:hAnsi="Calibri" w:cs="Calibri"/>
          <w:sz w:val="22"/>
          <w:szCs w:val="22"/>
        </w:rPr>
        <w:t xml:space="preserve">The </w:t>
      </w:r>
      <w:r w:rsidR="00025393" w:rsidRPr="00405F46">
        <w:rPr>
          <w:rFonts w:ascii="Calibri" w:hAnsi="Calibri" w:cs="Calibri"/>
          <w:sz w:val="22"/>
          <w:szCs w:val="22"/>
        </w:rPr>
        <w:t>complaint report</w:t>
      </w:r>
      <w:r w:rsidRPr="00405F46">
        <w:rPr>
          <w:rFonts w:ascii="Calibri" w:hAnsi="Calibri" w:cs="Calibri"/>
          <w:sz w:val="22"/>
          <w:szCs w:val="22"/>
        </w:rPr>
        <w:t xml:space="preserve"> will be referred to the Practice Manager fo</w:t>
      </w:r>
      <w:r w:rsidR="00025393" w:rsidRPr="00405F46">
        <w:rPr>
          <w:rFonts w:ascii="Calibri" w:hAnsi="Calibri" w:cs="Calibri"/>
          <w:sz w:val="22"/>
          <w:szCs w:val="22"/>
        </w:rPr>
        <w:t>r investigation.  The Practice</w:t>
      </w:r>
      <w:r w:rsidRPr="00405F46">
        <w:rPr>
          <w:rFonts w:ascii="Calibri" w:hAnsi="Calibri" w:cs="Calibri"/>
          <w:sz w:val="22"/>
          <w:szCs w:val="22"/>
        </w:rPr>
        <w:t xml:space="preserve"> </w:t>
      </w:r>
      <w:r w:rsidR="00025393" w:rsidRPr="00405F46">
        <w:rPr>
          <w:rFonts w:ascii="Calibri" w:hAnsi="Calibri" w:cs="Calibri"/>
          <w:sz w:val="22"/>
          <w:szCs w:val="22"/>
        </w:rPr>
        <w:t>M</w:t>
      </w:r>
      <w:r w:rsidRPr="00405F46">
        <w:rPr>
          <w:rFonts w:ascii="Calibri" w:hAnsi="Calibri" w:cs="Calibri"/>
          <w:sz w:val="22"/>
          <w:szCs w:val="22"/>
        </w:rPr>
        <w:t>anager will, within 3 working days of the complaint being made, contact you to acknowledge receipt of the complaint and offer to dis</w:t>
      </w:r>
      <w:r w:rsidR="001D70CA" w:rsidRPr="00405F46">
        <w:rPr>
          <w:rFonts w:ascii="Calibri" w:hAnsi="Calibri" w:cs="Calibri"/>
          <w:sz w:val="22"/>
          <w:szCs w:val="22"/>
        </w:rPr>
        <w:t>cuss the matter.</w:t>
      </w:r>
      <w:r w:rsidR="004C2C52">
        <w:rPr>
          <w:rFonts w:ascii="Calibri" w:hAnsi="Calibri" w:cs="Calibri"/>
          <w:sz w:val="22"/>
          <w:szCs w:val="22"/>
        </w:rPr>
        <w:t xml:space="preserve">  </w:t>
      </w:r>
      <w:r w:rsidRPr="00405F46">
        <w:rPr>
          <w:rFonts w:ascii="Calibri" w:hAnsi="Calibri" w:cs="Calibri"/>
          <w:sz w:val="22"/>
          <w:szCs w:val="22"/>
        </w:rPr>
        <w:t>Included in the discussion will be how the complaint will be handled, and the likely period for completion of the investigation and responding to you.  If you do not wish to discuss the matter, the Practice will determine a specified response period and notify you in writing of that period.</w:t>
      </w:r>
      <w:r w:rsidR="004C2C52">
        <w:rPr>
          <w:rFonts w:ascii="Calibri" w:hAnsi="Calibri" w:cs="Calibri"/>
          <w:sz w:val="22"/>
          <w:szCs w:val="22"/>
        </w:rPr>
        <w:t xml:space="preserve">  </w:t>
      </w:r>
      <w:r w:rsidRPr="00405F46">
        <w:rPr>
          <w:rFonts w:ascii="Calibri" w:hAnsi="Calibri" w:cs="Calibri"/>
          <w:sz w:val="22"/>
          <w:szCs w:val="22"/>
        </w:rPr>
        <w:t>We will send you written acknowledgement of your complai</w:t>
      </w:r>
      <w:r w:rsidR="00025393" w:rsidRPr="00405F46">
        <w:rPr>
          <w:rFonts w:ascii="Calibri" w:hAnsi="Calibri" w:cs="Calibri"/>
          <w:sz w:val="22"/>
          <w:szCs w:val="22"/>
        </w:rPr>
        <w:t>nt</w:t>
      </w:r>
      <w:r w:rsidRPr="00405F46">
        <w:rPr>
          <w:rFonts w:ascii="Calibri" w:hAnsi="Calibri" w:cs="Calibri"/>
          <w:sz w:val="22"/>
          <w:szCs w:val="22"/>
        </w:rPr>
        <w:t>.</w:t>
      </w:r>
      <w:r w:rsidR="00450A62" w:rsidRPr="00405F46">
        <w:rPr>
          <w:rFonts w:ascii="Calibri" w:hAnsi="Calibri" w:cs="Calibri"/>
          <w:sz w:val="22"/>
          <w:szCs w:val="22"/>
        </w:rPr>
        <w:t xml:space="preserve">  You will also be provided with this patient leaflet, if you do not already have one.</w:t>
      </w:r>
    </w:p>
    <w:p w14:paraId="191195DF" w14:textId="77777777" w:rsidR="002A1784" w:rsidRPr="00405F46" w:rsidRDefault="002A1784" w:rsidP="002A1784">
      <w:pPr>
        <w:jc w:val="both"/>
        <w:rPr>
          <w:rFonts w:ascii="Calibri" w:hAnsi="Calibri" w:cs="Calibri"/>
          <w:sz w:val="22"/>
          <w:szCs w:val="22"/>
        </w:rPr>
      </w:pPr>
    </w:p>
    <w:p w14:paraId="52AF385E" w14:textId="0188B847" w:rsidR="002A1784" w:rsidRPr="00405F46" w:rsidRDefault="002A1784" w:rsidP="002A1784">
      <w:pPr>
        <w:jc w:val="both"/>
        <w:rPr>
          <w:rFonts w:ascii="Calibri" w:hAnsi="Calibri" w:cs="Calibri"/>
          <w:sz w:val="22"/>
          <w:szCs w:val="22"/>
        </w:rPr>
      </w:pPr>
      <w:r w:rsidRPr="00405F46">
        <w:rPr>
          <w:rFonts w:ascii="Calibri" w:hAnsi="Calibri" w:cs="Calibri"/>
          <w:sz w:val="22"/>
          <w:szCs w:val="22"/>
        </w:rPr>
        <w:t xml:space="preserve">Your complaint will be investigated by the </w:t>
      </w:r>
      <w:r w:rsidR="00025393" w:rsidRPr="00405F46">
        <w:rPr>
          <w:rFonts w:ascii="Calibri" w:hAnsi="Calibri" w:cs="Calibri"/>
          <w:sz w:val="22"/>
          <w:szCs w:val="22"/>
        </w:rPr>
        <w:t xml:space="preserve">practice </w:t>
      </w:r>
      <w:r w:rsidR="00260742" w:rsidRPr="00405F46">
        <w:rPr>
          <w:rFonts w:ascii="Calibri" w:hAnsi="Calibri" w:cs="Calibri"/>
          <w:sz w:val="22"/>
          <w:szCs w:val="22"/>
        </w:rPr>
        <w:t>manager,</w:t>
      </w:r>
      <w:r w:rsidRPr="00405F46">
        <w:rPr>
          <w:rFonts w:ascii="Calibri" w:hAnsi="Calibri" w:cs="Calibri"/>
          <w:sz w:val="22"/>
          <w:szCs w:val="22"/>
        </w:rPr>
        <w:t xml:space="preserve"> and you will be provided with a written response as soon as reasonably practicable, usually within 10 working days.</w:t>
      </w:r>
    </w:p>
    <w:p w14:paraId="27125C5F" w14:textId="77777777" w:rsidR="002A1784" w:rsidRPr="00405F46" w:rsidRDefault="002A1784" w:rsidP="002A1784">
      <w:pPr>
        <w:jc w:val="both"/>
        <w:rPr>
          <w:rFonts w:ascii="Calibri" w:hAnsi="Calibri" w:cs="Calibri"/>
          <w:sz w:val="22"/>
          <w:szCs w:val="22"/>
        </w:rPr>
      </w:pPr>
    </w:p>
    <w:p w14:paraId="066E6369" w14:textId="77777777" w:rsidR="00C74C36" w:rsidRPr="00405F46" w:rsidRDefault="00C74C36" w:rsidP="00C74C36">
      <w:pPr>
        <w:jc w:val="both"/>
        <w:rPr>
          <w:rFonts w:ascii="Calibri" w:hAnsi="Calibri" w:cs="Calibri"/>
          <w:sz w:val="22"/>
          <w:szCs w:val="22"/>
        </w:rPr>
      </w:pPr>
      <w:bookmarkStart w:id="0" w:name="_Hlk149222367"/>
      <w:r w:rsidRPr="00405F46">
        <w:rPr>
          <w:rFonts w:ascii="Calibri" w:hAnsi="Calibri" w:cs="Calibri"/>
          <w:sz w:val="22"/>
          <w:szCs w:val="22"/>
        </w:rPr>
        <w:t xml:space="preserve">If your complaint is of a clinical nature, it will be investigated by the </w:t>
      </w:r>
      <w:r w:rsidR="00025393" w:rsidRPr="00405F46">
        <w:rPr>
          <w:rFonts w:ascii="Calibri" w:hAnsi="Calibri" w:cs="Calibri"/>
          <w:sz w:val="22"/>
          <w:szCs w:val="22"/>
        </w:rPr>
        <w:t>p</w:t>
      </w:r>
      <w:r w:rsidRPr="00405F46">
        <w:rPr>
          <w:rFonts w:ascii="Calibri" w:hAnsi="Calibri" w:cs="Calibri"/>
          <w:sz w:val="22"/>
          <w:szCs w:val="22"/>
        </w:rPr>
        <w:t>ractice Senior Partner as ‘responsible person’.</w:t>
      </w:r>
    </w:p>
    <w:p w14:paraId="53E85DC7" w14:textId="77777777" w:rsidR="00C74C36" w:rsidRPr="00405F46" w:rsidRDefault="00C74C36" w:rsidP="00C74C36">
      <w:pPr>
        <w:jc w:val="both"/>
        <w:rPr>
          <w:rFonts w:ascii="Calibri" w:hAnsi="Calibri" w:cs="Calibri"/>
          <w:sz w:val="22"/>
          <w:szCs w:val="22"/>
        </w:rPr>
      </w:pPr>
    </w:p>
    <w:p w14:paraId="146282B2" w14:textId="77777777" w:rsidR="00C74C36" w:rsidRDefault="00C74C36" w:rsidP="00C74C36">
      <w:pPr>
        <w:jc w:val="both"/>
        <w:rPr>
          <w:rFonts w:ascii="Calibri" w:hAnsi="Calibri" w:cs="Calibri"/>
          <w:sz w:val="22"/>
          <w:szCs w:val="22"/>
        </w:rPr>
      </w:pPr>
      <w:r w:rsidRPr="00405F46">
        <w:rPr>
          <w:rFonts w:ascii="Calibri" w:hAnsi="Calibri" w:cs="Calibri"/>
          <w:sz w:val="22"/>
          <w:szCs w:val="22"/>
        </w:rPr>
        <w:t xml:space="preserve">When we </w:t>
      </w:r>
      <w:proofErr w:type="gramStart"/>
      <w:r w:rsidRPr="00405F46">
        <w:rPr>
          <w:rFonts w:ascii="Calibri" w:hAnsi="Calibri" w:cs="Calibri"/>
          <w:sz w:val="22"/>
          <w:szCs w:val="22"/>
        </w:rPr>
        <w:t>look into</w:t>
      </w:r>
      <w:proofErr w:type="gramEnd"/>
      <w:r w:rsidRPr="00405F46">
        <w:rPr>
          <w:rFonts w:ascii="Calibri" w:hAnsi="Calibri" w:cs="Calibri"/>
          <w:sz w:val="22"/>
          <w:szCs w:val="22"/>
        </w:rPr>
        <w:t xml:space="preserve"> your complaint, we will aim to:</w:t>
      </w:r>
    </w:p>
    <w:p w14:paraId="223CB39E" w14:textId="77777777" w:rsidR="00F27C5B" w:rsidRPr="00405F46" w:rsidRDefault="00F27C5B" w:rsidP="00C74C36">
      <w:pPr>
        <w:jc w:val="both"/>
        <w:rPr>
          <w:rFonts w:ascii="Calibri" w:hAnsi="Calibri" w:cs="Calibri"/>
          <w:sz w:val="22"/>
          <w:szCs w:val="22"/>
        </w:rPr>
      </w:pPr>
    </w:p>
    <w:p w14:paraId="0DC37CC8" w14:textId="77777777" w:rsidR="00C74C36" w:rsidRPr="00405F46" w:rsidRDefault="00C74C36" w:rsidP="00C74C36">
      <w:pPr>
        <w:numPr>
          <w:ilvl w:val="0"/>
          <w:numId w:val="2"/>
        </w:numPr>
        <w:jc w:val="both"/>
        <w:rPr>
          <w:rFonts w:ascii="Calibri" w:hAnsi="Calibri" w:cs="Calibri"/>
          <w:sz w:val="22"/>
          <w:szCs w:val="22"/>
        </w:rPr>
      </w:pPr>
      <w:r w:rsidRPr="00405F46">
        <w:rPr>
          <w:rFonts w:ascii="Calibri" w:hAnsi="Calibri" w:cs="Calibri"/>
          <w:sz w:val="22"/>
          <w:szCs w:val="22"/>
        </w:rPr>
        <w:t xml:space="preserve">Find out what happened and what, if anything, went </w:t>
      </w:r>
      <w:proofErr w:type="gramStart"/>
      <w:r w:rsidRPr="00405F46">
        <w:rPr>
          <w:rFonts w:ascii="Calibri" w:hAnsi="Calibri" w:cs="Calibri"/>
          <w:sz w:val="22"/>
          <w:szCs w:val="22"/>
        </w:rPr>
        <w:t>wrong</w:t>
      </w:r>
      <w:proofErr w:type="gramEnd"/>
    </w:p>
    <w:p w14:paraId="1F96C9F8" w14:textId="77777777" w:rsidR="00C74C36" w:rsidRPr="00405F46" w:rsidRDefault="00C74C36" w:rsidP="00C74C36">
      <w:pPr>
        <w:numPr>
          <w:ilvl w:val="0"/>
          <w:numId w:val="2"/>
        </w:numPr>
        <w:jc w:val="both"/>
        <w:rPr>
          <w:rFonts w:ascii="Calibri" w:hAnsi="Calibri" w:cs="Calibri"/>
          <w:sz w:val="22"/>
          <w:szCs w:val="22"/>
        </w:rPr>
      </w:pPr>
      <w:r w:rsidRPr="00405F46">
        <w:rPr>
          <w:rFonts w:ascii="Calibri" w:hAnsi="Calibri" w:cs="Calibri"/>
          <w:sz w:val="22"/>
          <w:szCs w:val="22"/>
        </w:rPr>
        <w:t xml:space="preserve">What should be done to put things </w:t>
      </w:r>
      <w:proofErr w:type="gramStart"/>
      <w:r w:rsidRPr="00405F46">
        <w:rPr>
          <w:rFonts w:ascii="Calibri" w:hAnsi="Calibri" w:cs="Calibri"/>
          <w:sz w:val="22"/>
          <w:szCs w:val="22"/>
        </w:rPr>
        <w:t>right</w:t>
      </w:r>
      <w:proofErr w:type="gramEnd"/>
    </w:p>
    <w:p w14:paraId="76CEE33E" w14:textId="77777777" w:rsidR="00C74C36" w:rsidRPr="00405F46" w:rsidRDefault="00C74C36" w:rsidP="00C74C36">
      <w:pPr>
        <w:numPr>
          <w:ilvl w:val="0"/>
          <w:numId w:val="2"/>
        </w:numPr>
        <w:jc w:val="both"/>
        <w:rPr>
          <w:rFonts w:ascii="Calibri" w:hAnsi="Calibri" w:cs="Calibri"/>
          <w:sz w:val="22"/>
          <w:szCs w:val="22"/>
        </w:rPr>
      </w:pPr>
      <w:r w:rsidRPr="00405F46">
        <w:rPr>
          <w:rFonts w:ascii="Calibri" w:hAnsi="Calibri" w:cs="Calibri"/>
          <w:sz w:val="22"/>
          <w:szCs w:val="22"/>
        </w:rPr>
        <w:t xml:space="preserve">Make sure you receive an apology if this is </w:t>
      </w:r>
      <w:proofErr w:type="gramStart"/>
      <w:r w:rsidRPr="00405F46">
        <w:rPr>
          <w:rFonts w:ascii="Calibri" w:hAnsi="Calibri" w:cs="Calibri"/>
          <w:sz w:val="22"/>
          <w:szCs w:val="22"/>
        </w:rPr>
        <w:t>appropriate</w:t>
      </w:r>
      <w:proofErr w:type="gramEnd"/>
    </w:p>
    <w:p w14:paraId="79F0AB8B" w14:textId="77777777" w:rsidR="00C74C36" w:rsidRPr="00405F46" w:rsidRDefault="00C74C36" w:rsidP="00C74C36">
      <w:pPr>
        <w:numPr>
          <w:ilvl w:val="0"/>
          <w:numId w:val="2"/>
        </w:numPr>
        <w:jc w:val="both"/>
        <w:rPr>
          <w:rFonts w:ascii="Calibri" w:hAnsi="Calibri" w:cs="Calibri"/>
          <w:sz w:val="22"/>
          <w:szCs w:val="22"/>
        </w:rPr>
      </w:pPr>
      <w:r w:rsidRPr="00405F46">
        <w:rPr>
          <w:rFonts w:ascii="Calibri" w:hAnsi="Calibri" w:cs="Calibri"/>
          <w:sz w:val="22"/>
          <w:szCs w:val="22"/>
        </w:rPr>
        <w:t xml:space="preserve">Identify what we can do to make sure the problem is not </w:t>
      </w:r>
      <w:proofErr w:type="gramStart"/>
      <w:r w:rsidRPr="00405F46">
        <w:rPr>
          <w:rFonts w:ascii="Calibri" w:hAnsi="Calibri" w:cs="Calibri"/>
          <w:sz w:val="22"/>
          <w:szCs w:val="22"/>
        </w:rPr>
        <w:t>repeated</w:t>
      </w:r>
      <w:proofErr w:type="gramEnd"/>
    </w:p>
    <w:bookmarkEnd w:id="0"/>
    <w:p w14:paraId="2D0C47E1" w14:textId="77777777" w:rsidR="00500FF7" w:rsidRPr="00500FF7" w:rsidRDefault="00500FF7" w:rsidP="00500FF7">
      <w:pPr>
        <w:jc w:val="both"/>
        <w:rPr>
          <w:rFonts w:ascii="Calibri" w:hAnsi="Calibri" w:cs="Calibri"/>
          <w:sz w:val="22"/>
          <w:szCs w:val="22"/>
        </w:rPr>
      </w:pPr>
      <w:r w:rsidRPr="00500FF7">
        <w:rPr>
          <w:rFonts w:ascii="Calibri" w:hAnsi="Calibri" w:cs="Calibri"/>
          <w:sz w:val="22"/>
          <w:szCs w:val="22"/>
        </w:rPr>
        <w:t>If your complaint is of a clinical nature, it will be investigated by the practice Senior Partner as ‘responsible person’.</w:t>
      </w:r>
    </w:p>
    <w:p w14:paraId="4B2E4BCB" w14:textId="77777777" w:rsidR="00500FF7" w:rsidRPr="00500FF7" w:rsidRDefault="00500FF7" w:rsidP="00500FF7">
      <w:pPr>
        <w:jc w:val="both"/>
        <w:rPr>
          <w:rFonts w:ascii="Calibri" w:hAnsi="Calibri" w:cs="Calibri"/>
          <w:sz w:val="22"/>
          <w:szCs w:val="22"/>
        </w:rPr>
      </w:pPr>
    </w:p>
    <w:p w14:paraId="7D416A38" w14:textId="77777777" w:rsidR="00C74C36" w:rsidRDefault="00C74C36" w:rsidP="00C74C36">
      <w:pPr>
        <w:jc w:val="both"/>
        <w:rPr>
          <w:rFonts w:ascii="Calibri" w:hAnsi="Calibri" w:cs="Calibri"/>
          <w:sz w:val="22"/>
          <w:szCs w:val="22"/>
        </w:rPr>
      </w:pPr>
    </w:p>
    <w:p w14:paraId="7A88D948" w14:textId="77777777" w:rsidR="001F3831" w:rsidRDefault="001F3831" w:rsidP="00C74C36">
      <w:pPr>
        <w:jc w:val="both"/>
        <w:rPr>
          <w:rFonts w:ascii="Calibri" w:hAnsi="Calibri" w:cs="Calibri"/>
          <w:sz w:val="22"/>
          <w:szCs w:val="22"/>
        </w:rPr>
      </w:pPr>
    </w:p>
    <w:p w14:paraId="1DF26EBA" w14:textId="77777777" w:rsidR="001F3831" w:rsidRDefault="001F3831" w:rsidP="00C74C36">
      <w:pPr>
        <w:jc w:val="both"/>
        <w:rPr>
          <w:rFonts w:ascii="Calibri" w:hAnsi="Calibri" w:cs="Calibri"/>
          <w:sz w:val="22"/>
          <w:szCs w:val="22"/>
        </w:rPr>
      </w:pPr>
    </w:p>
    <w:p w14:paraId="0EB96835" w14:textId="77777777" w:rsidR="001F3831" w:rsidRDefault="001F3831" w:rsidP="00C74C36">
      <w:pPr>
        <w:jc w:val="both"/>
        <w:rPr>
          <w:rFonts w:ascii="Calibri" w:hAnsi="Calibri" w:cs="Calibri"/>
          <w:sz w:val="22"/>
          <w:szCs w:val="22"/>
        </w:rPr>
      </w:pPr>
    </w:p>
    <w:p w14:paraId="0D048078" w14:textId="77777777" w:rsidR="001F3831" w:rsidRPr="00405F46" w:rsidRDefault="001F3831" w:rsidP="00C74C36">
      <w:pPr>
        <w:jc w:val="both"/>
        <w:rPr>
          <w:rFonts w:ascii="Calibri" w:hAnsi="Calibri" w:cs="Calibri"/>
          <w:sz w:val="22"/>
          <w:szCs w:val="22"/>
        </w:rPr>
      </w:pPr>
    </w:p>
    <w:p w14:paraId="5194E1FA" w14:textId="77777777" w:rsidR="00C74C36" w:rsidRPr="00405F46" w:rsidRDefault="00C74C36" w:rsidP="00C74C36">
      <w:pPr>
        <w:jc w:val="both"/>
        <w:rPr>
          <w:rFonts w:ascii="Calibri" w:hAnsi="Calibri" w:cs="Calibri"/>
          <w:b/>
          <w:bCs/>
          <w:sz w:val="22"/>
          <w:szCs w:val="22"/>
        </w:rPr>
      </w:pPr>
      <w:r w:rsidRPr="00405F46">
        <w:rPr>
          <w:rFonts w:ascii="Calibri" w:hAnsi="Calibri" w:cs="Calibri"/>
          <w:b/>
          <w:bCs/>
          <w:sz w:val="22"/>
          <w:szCs w:val="22"/>
        </w:rPr>
        <w:lastRenderedPageBreak/>
        <w:t>Complaining on behalf of another person</w:t>
      </w:r>
    </w:p>
    <w:p w14:paraId="57AE0292" w14:textId="77777777" w:rsidR="00C74C36" w:rsidRPr="00405F46" w:rsidRDefault="00C74C36" w:rsidP="00C74C36">
      <w:pPr>
        <w:ind w:left="360" w:hanging="360"/>
        <w:jc w:val="both"/>
        <w:rPr>
          <w:rFonts w:ascii="Calibri" w:hAnsi="Calibri" w:cs="Calibri"/>
          <w:b/>
          <w:bCs/>
          <w:sz w:val="22"/>
          <w:szCs w:val="22"/>
        </w:rPr>
      </w:pPr>
    </w:p>
    <w:p w14:paraId="49A57135" w14:textId="77777777" w:rsidR="00C74C36" w:rsidRPr="00405F46" w:rsidRDefault="00C74C36" w:rsidP="00C74C36">
      <w:pPr>
        <w:jc w:val="both"/>
        <w:rPr>
          <w:rFonts w:ascii="Calibri" w:hAnsi="Calibri" w:cs="Calibri"/>
          <w:sz w:val="22"/>
          <w:szCs w:val="22"/>
        </w:rPr>
      </w:pPr>
      <w:r w:rsidRPr="00405F46">
        <w:rPr>
          <w:rFonts w:ascii="Calibri" w:hAnsi="Calibri" w:cs="Calibri"/>
          <w:sz w:val="22"/>
          <w:szCs w:val="22"/>
        </w:rPr>
        <w:t>The Practice maintain</w:t>
      </w:r>
      <w:r w:rsidR="003E7606" w:rsidRPr="00405F46">
        <w:rPr>
          <w:rFonts w:ascii="Calibri" w:hAnsi="Calibri" w:cs="Calibri"/>
          <w:sz w:val="22"/>
          <w:szCs w:val="22"/>
        </w:rPr>
        <w:t>s</w:t>
      </w:r>
      <w:r w:rsidRPr="00405F46">
        <w:rPr>
          <w:rFonts w:ascii="Calibri" w:hAnsi="Calibri" w:cs="Calibri"/>
          <w:sz w:val="22"/>
          <w:szCs w:val="22"/>
        </w:rPr>
        <w:t xml:space="preserve"> strict rules regarding confidentiality.  If you wish to make a complaint on behalf of another person, </w:t>
      </w:r>
      <w:r w:rsidR="008A2CB9" w:rsidRPr="00405F46">
        <w:rPr>
          <w:rFonts w:ascii="Calibri" w:hAnsi="Calibri" w:cs="Calibri"/>
          <w:sz w:val="22"/>
          <w:szCs w:val="22"/>
        </w:rPr>
        <w:t xml:space="preserve">you will need to provide the practice with a letter of consent signed </w:t>
      </w:r>
      <w:r w:rsidRPr="00405F46">
        <w:rPr>
          <w:rFonts w:ascii="Calibri" w:hAnsi="Calibri" w:cs="Calibri"/>
          <w:sz w:val="22"/>
          <w:szCs w:val="22"/>
        </w:rPr>
        <w:t>by the patie</w:t>
      </w:r>
      <w:r w:rsidR="008A2CB9" w:rsidRPr="00405F46">
        <w:rPr>
          <w:rFonts w:ascii="Calibri" w:hAnsi="Calibri" w:cs="Calibri"/>
          <w:sz w:val="22"/>
          <w:szCs w:val="22"/>
        </w:rPr>
        <w:t>nt</w:t>
      </w:r>
      <w:r w:rsidRPr="00405F46">
        <w:rPr>
          <w:rFonts w:ascii="Calibri" w:hAnsi="Calibri" w:cs="Calibri"/>
          <w:sz w:val="22"/>
          <w:szCs w:val="22"/>
        </w:rPr>
        <w:t>.</w:t>
      </w:r>
    </w:p>
    <w:p w14:paraId="26EEEA2B" w14:textId="77777777" w:rsidR="001D70CA" w:rsidRDefault="001D70CA" w:rsidP="00C74C36">
      <w:pPr>
        <w:jc w:val="both"/>
        <w:rPr>
          <w:rFonts w:ascii="Calibri" w:hAnsi="Calibri" w:cs="Calibri"/>
          <w:b/>
          <w:bCs/>
          <w:sz w:val="22"/>
          <w:szCs w:val="22"/>
        </w:rPr>
      </w:pPr>
    </w:p>
    <w:p w14:paraId="27DADC4D" w14:textId="77777777" w:rsidR="00500FF7" w:rsidRPr="00405F46" w:rsidRDefault="00500FF7" w:rsidP="00500FF7">
      <w:pPr>
        <w:jc w:val="both"/>
        <w:rPr>
          <w:rFonts w:ascii="Calibri" w:hAnsi="Calibri" w:cs="Calibri"/>
          <w:sz w:val="22"/>
          <w:szCs w:val="22"/>
        </w:rPr>
      </w:pPr>
      <w:r w:rsidRPr="00405F46">
        <w:rPr>
          <w:rFonts w:ascii="Calibri" w:hAnsi="Calibri" w:cs="Calibri"/>
          <w:sz w:val="22"/>
          <w:szCs w:val="22"/>
        </w:rPr>
        <w:t>If the complaint is of a clinical nature, it must be made in writing to the Practice Manager as ‘complaints manager’, at the following address:</w:t>
      </w:r>
    </w:p>
    <w:p w14:paraId="124249E5" w14:textId="77777777" w:rsidR="00500FF7" w:rsidRPr="00405F46" w:rsidRDefault="00500FF7" w:rsidP="00500FF7">
      <w:pPr>
        <w:jc w:val="both"/>
        <w:rPr>
          <w:rFonts w:ascii="Calibri" w:hAnsi="Calibri" w:cs="Calibri"/>
          <w:sz w:val="22"/>
          <w:szCs w:val="22"/>
        </w:rPr>
      </w:pPr>
    </w:p>
    <w:p w14:paraId="14199A74" w14:textId="77777777" w:rsidR="00500FF7" w:rsidRPr="00C00ECD" w:rsidRDefault="00500FF7" w:rsidP="00500FF7">
      <w:pPr>
        <w:jc w:val="both"/>
        <w:rPr>
          <w:rFonts w:ascii="Calibri" w:hAnsi="Calibri" w:cs="Calibri"/>
          <w:b/>
          <w:sz w:val="22"/>
          <w:szCs w:val="22"/>
        </w:rPr>
      </w:pPr>
      <w:r w:rsidRPr="00405F46">
        <w:rPr>
          <w:rFonts w:ascii="Calibri" w:hAnsi="Calibri" w:cs="Calibri"/>
          <w:b/>
          <w:sz w:val="22"/>
          <w:szCs w:val="22"/>
        </w:rPr>
        <w:t xml:space="preserve">South </w:t>
      </w:r>
      <w:proofErr w:type="spellStart"/>
      <w:r w:rsidRPr="00405F46">
        <w:rPr>
          <w:rFonts w:ascii="Calibri" w:hAnsi="Calibri" w:cs="Calibri"/>
          <w:b/>
          <w:sz w:val="22"/>
          <w:szCs w:val="22"/>
        </w:rPr>
        <w:t>Axholme</w:t>
      </w:r>
      <w:proofErr w:type="spellEnd"/>
      <w:r w:rsidRPr="00405F46">
        <w:rPr>
          <w:rFonts w:ascii="Calibri" w:hAnsi="Calibri" w:cs="Calibri"/>
          <w:b/>
          <w:sz w:val="22"/>
          <w:szCs w:val="22"/>
        </w:rPr>
        <w:t xml:space="preserve"> Practice</w:t>
      </w:r>
      <w:r w:rsidRPr="00405F46">
        <w:rPr>
          <w:rFonts w:ascii="Calibri" w:hAnsi="Calibri" w:cs="Calibri"/>
          <w:b/>
          <w:sz w:val="22"/>
          <w:szCs w:val="22"/>
        </w:rPr>
        <w:tab/>
      </w:r>
      <w:r w:rsidRPr="00405F46">
        <w:rPr>
          <w:rFonts w:ascii="Calibri" w:hAnsi="Calibri" w:cs="Calibri"/>
          <w:b/>
          <w:sz w:val="22"/>
          <w:szCs w:val="22"/>
        </w:rPr>
        <w:tab/>
      </w:r>
      <w:r w:rsidRPr="00C00ECD">
        <w:rPr>
          <w:rFonts w:ascii="Calibri" w:hAnsi="Calibri" w:cs="Calibri"/>
          <w:b/>
          <w:sz w:val="22"/>
          <w:szCs w:val="22"/>
        </w:rPr>
        <w:t>Tel: 01427 871380</w:t>
      </w:r>
    </w:p>
    <w:p w14:paraId="354719D3" w14:textId="77777777" w:rsidR="00500FF7" w:rsidRPr="00405F46" w:rsidRDefault="00500FF7" w:rsidP="00500FF7">
      <w:pPr>
        <w:jc w:val="both"/>
        <w:rPr>
          <w:rFonts w:ascii="Calibri" w:hAnsi="Calibri" w:cs="Calibri"/>
          <w:b/>
          <w:sz w:val="22"/>
          <w:szCs w:val="22"/>
        </w:rPr>
      </w:pPr>
      <w:r w:rsidRPr="00405F46">
        <w:rPr>
          <w:rFonts w:ascii="Calibri" w:hAnsi="Calibri" w:cs="Calibri"/>
          <w:b/>
          <w:sz w:val="22"/>
          <w:szCs w:val="22"/>
        </w:rPr>
        <w:t>The Surgery</w:t>
      </w:r>
    </w:p>
    <w:p w14:paraId="03B68AA6" w14:textId="77777777" w:rsidR="00500FF7" w:rsidRPr="00405F46" w:rsidRDefault="00500FF7" w:rsidP="00500FF7">
      <w:pPr>
        <w:jc w:val="both"/>
        <w:rPr>
          <w:rFonts w:ascii="Calibri" w:hAnsi="Calibri" w:cs="Calibri"/>
          <w:b/>
          <w:sz w:val="22"/>
          <w:szCs w:val="22"/>
        </w:rPr>
      </w:pPr>
      <w:r w:rsidRPr="00405F46">
        <w:rPr>
          <w:rFonts w:ascii="Calibri" w:hAnsi="Calibri" w:cs="Calibri"/>
          <w:b/>
          <w:sz w:val="22"/>
          <w:szCs w:val="22"/>
        </w:rPr>
        <w:t>High Street</w:t>
      </w:r>
    </w:p>
    <w:p w14:paraId="2F2DF2F6" w14:textId="5D004850" w:rsidR="00500FF7" w:rsidRPr="00405F46" w:rsidRDefault="00500FF7" w:rsidP="00500FF7">
      <w:pPr>
        <w:jc w:val="both"/>
        <w:rPr>
          <w:rFonts w:ascii="Calibri" w:hAnsi="Calibri" w:cs="Calibri"/>
          <w:b/>
          <w:sz w:val="22"/>
          <w:szCs w:val="22"/>
        </w:rPr>
      </w:pPr>
      <w:r w:rsidRPr="00405F46">
        <w:rPr>
          <w:rFonts w:ascii="Calibri" w:hAnsi="Calibri" w:cs="Calibri"/>
          <w:b/>
          <w:sz w:val="22"/>
          <w:szCs w:val="22"/>
        </w:rPr>
        <w:t>Epworth</w:t>
      </w:r>
    </w:p>
    <w:p w14:paraId="10CE875C" w14:textId="77777777" w:rsidR="00500FF7" w:rsidRPr="00405F46" w:rsidRDefault="00500FF7" w:rsidP="00500FF7">
      <w:pPr>
        <w:jc w:val="both"/>
        <w:rPr>
          <w:rFonts w:ascii="Calibri" w:hAnsi="Calibri" w:cs="Calibri"/>
          <w:b/>
          <w:sz w:val="22"/>
          <w:szCs w:val="22"/>
        </w:rPr>
      </w:pPr>
      <w:r w:rsidRPr="00405F46">
        <w:rPr>
          <w:rFonts w:ascii="Calibri" w:hAnsi="Calibri" w:cs="Calibri"/>
          <w:b/>
          <w:sz w:val="22"/>
          <w:szCs w:val="22"/>
        </w:rPr>
        <w:t>DN9 1EP.</w:t>
      </w:r>
    </w:p>
    <w:p w14:paraId="5E2B8C8B" w14:textId="77777777" w:rsidR="00500FF7" w:rsidRPr="00405F46" w:rsidRDefault="00500FF7" w:rsidP="00500FF7">
      <w:pPr>
        <w:jc w:val="both"/>
        <w:rPr>
          <w:rFonts w:ascii="Calibri" w:hAnsi="Calibri" w:cs="Calibri"/>
          <w:sz w:val="22"/>
          <w:szCs w:val="22"/>
        </w:rPr>
      </w:pPr>
    </w:p>
    <w:p w14:paraId="47BB8C35" w14:textId="77777777" w:rsidR="00500FF7" w:rsidRPr="00405F46" w:rsidRDefault="00500FF7" w:rsidP="00500FF7">
      <w:pPr>
        <w:jc w:val="both"/>
        <w:rPr>
          <w:rFonts w:ascii="Calibri" w:hAnsi="Calibri" w:cs="Calibri"/>
          <w:sz w:val="22"/>
          <w:szCs w:val="22"/>
        </w:rPr>
      </w:pPr>
      <w:r w:rsidRPr="00405F46">
        <w:rPr>
          <w:rFonts w:ascii="Calibri" w:hAnsi="Calibri" w:cs="Calibri"/>
          <w:sz w:val="22"/>
          <w:szCs w:val="22"/>
        </w:rPr>
        <w:t>Please be as specific as possible about your complaint.</w:t>
      </w:r>
    </w:p>
    <w:p w14:paraId="587B3A24" w14:textId="77777777" w:rsidR="009A7771" w:rsidRDefault="009A7771" w:rsidP="00C74C36">
      <w:pPr>
        <w:jc w:val="both"/>
        <w:rPr>
          <w:rFonts w:ascii="Calibri" w:hAnsi="Calibri" w:cs="Calibri"/>
          <w:b/>
          <w:bCs/>
          <w:sz w:val="22"/>
          <w:szCs w:val="22"/>
        </w:rPr>
      </w:pPr>
    </w:p>
    <w:p w14:paraId="68F22F32" w14:textId="77777777" w:rsidR="009A7771" w:rsidRPr="00405F46" w:rsidRDefault="009A7771" w:rsidP="009A7771">
      <w:pPr>
        <w:jc w:val="both"/>
        <w:rPr>
          <w:rFonts w:ascii="Calibri" w:hAnsi="Calibri" w:cs="Calibri"/>
          <w:b/>
          <w:bCs/>
          <w:sz w:val="22"/>
          <w:szCs w:val="22"/>
        </w:rPr>
      </w:pPr>
      <w:r w:rsidRPr="00405F46">
        <w:rPr>
          <w:rFonts w:ascii="Calibri" w:hAnsi="Calibri" w:cs="Calibri"/>
          <w:b/>
          <w:bCs/>
          <w:sz w:val="22"/>
          <w:szCs w:val="22"/>
        </w:rPr>
        <w:t>Your rights</w:t>
      </w:r>
    </w:p>
    <w:p w14:paraId="2E09872D" w14:textId="77777777" w:rsidR="009A7771" w:rsidRPr="00405F46" w:rsidRDefault="009A7771" w:rsidP="009A7771">
      <w:pPr>
        <w:jc w:val="both"/>
        <w:rPr>
          <w:rFonts w:ascii="Calibri" w:hAnsi="Calibri" w:cs="Calibri"/>
          <w:b/>
          <w:bCs/>
          <w:sz w:val="22"/>
          <w:szCs w:val="22"/>
        </w:rPr>
      </w:pPr>
    </w:p>
    <w:p w14:paraId="3E93A669" w14:textId="77777777" w:rsidR="009A7771" w:rsidRPr="00405F46" w:rsidRDefault="009A7771" w:rsidP="009A7771">
      <w:pPr>
        <w:jc w:val="both"/>
        <w:rPr>
          <w:rFonts w:ascii="Calibri" w:hAnsi="Calibri" w:cs="Calibri"/>
          <w:sz w:val="22"/>
          <w:szCs w:val="22"/>
        </w:rPr>
      </w:pPr>
      <w:r w:rsidRPr="00405F46">
        <w:rPr>
          <w:rFonts w:ascii="Calibri" w:hAnsi="Calibri" w:cs="Calibri"/>
          <w:sz w:val="22"/>
          <w:szCs w:val="22"/>
        </w:rPr>
        <w:t xml:space="preserve">We hope that if you have a </w:t>
      </w:r>
      <w:proofErr w:type="gramStart"/>
      <w:r w:rsidRPr="00405F46">
        <w:rPr>
          <w:rFonts w:ascii="Calibri" w:hAnsi="Calibri" w:cs="Calibri"/>
          <w:sz w:val="22"/>
          <w:szCs w:val="22"/>
        </w:rPr>
        <w:t>problem</w:t>
      </w:r>
      <w:proofErr w:type="gramEnd"/>
      <w:r w:rsidRPr="00405F46">
        <w:rPr>
          <w:rFonts w:ascii="Calibri" w:hAnsi="Calibri" w:cs="Calibri"/>
          <w:sz w:val="22"/>
          <w:szCs w:val="22"/>
        </w:rPr>
        <w:t xml:space="preserve"> you will let us know as soon as possible, as we believe this will give us the best chance of correcting whatever has gone wrong, and provide us with the opportunity to improve our practice.</w:t>
      </w:r>
    </w:p>
    <w:p w14:paraId="7BAE856A" w14:textId="77777777" w:rsidR="009A7771" w:rsidRDefault="009A7771" w:rsidP="00C74C36">
      <w:pPr>
        <w:jc w:val="both"/>
        <w:rPr>
          <w:rFonts w:ascii="Calibri" w:hAnsi="Calibri" w:cs="Calibri"/>
          <w:b/>
          <w:bCs/>
          <w:sz w:val="22"/>
          <w:szCs w:val="22"/>
        </w:rPr>
      </w:pPr>
    </w:p>
    <w:p w14:paraId="71413E92" w14:textId="77777777" w:rsidR="009A7771" w:rsidRDefault="009A7771" w:rsidP="009A7771">
      <w:pPr>
        <w:jc w:val="both"/>
        <w:rPr>
          <w:rFonts w:ascii="Calibri" w:hAnsi="Calibri" w:cs="Calibri"/>
          <w:sz w:val="22"/>
          <w:szCs w:val="22"/>
        </w:rPr>
      </w:pPr>
      <w:r>
        <w:rPr>
          <w:rFonts w:ascii="Calibri" w:hAnsi="Calibri" w:cs="Calibri"/>
          <w:sz w:val="22"/>
          <w:szCs w:val="22"/>
        </w:rPr>
        <w:t>If you feel you cannot raise your complaint with the practice, f</w:t>
      </w:r>
      <w:r w:rsidRPr="00500FF7">
        <w:rPr>
          <w:rFonts w:ascii="Calibri" w:hAnsi="Calibri" w:cs="Calibri"/>
          <w:sz w:val="22"/>
          <w:szCs w:val="22"/>
        </w:rPr>
        <w:t xml:space="preserve">rom 1 July 2023 the way you can make a complaint to the commissioner has changed. </w:t>
      </w:r>
    </w:p>
    <w:p w14:paraId="4D6C29E4" w14:textId="4E32C3ED" w:rsidR="009A7771" w:rsidRPr="00405F46" w:rsidRDefault="009A7771" w:rsidP="00C74C36">
      <w:pPr>
        <w:jc w:val="both"/>
        <w:rPr>
          <w:rFonts w:ascii="Calibri" w:hAnsi="Calibri" w:cs="Calibri"/>
          <w:b/>
          <w:bCs/>
          <w:sz w:val="22"/>
          <w:szCs w:val="22"/>
        </w:rPr>
        <w:sectPr w:rsidR="009A7771" w:rsidRPr="00405F46" w:rsidSect="00C00ECD">
          <w:footerReference w:type="default" r:id="rId7"/>
          <w:pgSz w:w="8420" w:h="11907" w:orient="landscape" w:code="9"/>
          <w:pgMar w:top="1418" w:right="1134" w:bottom="652" w:left="851" w:header="720" w:footer="227" w:gutter="0"/>
          <w:cols w:space="1213"/>
          <w:noEndnote/>
          <w:docGrid w:linePitch="326"/>
        </w:sectPr>
      </w:pPr>
    </w:p>
    <w:p w14:paraId="105C71F7" w14:textId="7C6A752B" w:rsidR="00500FF7" w:rsidRDefault="00500FF7" w:rsidP="00500FF7">
      <w:pPr>
        <w:jc w:val="both"/>
        <w:rPr>
          <w:rFonts w:ascii="Calibri" w:hAnsi="Calibri" w:cs="Calibri"/>
          <w:sz w:val="22"/>
          <w:szCs w:val="22"/>
        </w:rPr>
      </w:pPr>
      <w:r w:rsidRPr="00500FF7">
        <w:rPr>
          <w:rFonts w:ascii="Calibri" w:hAnsi="Calibri" w:cs="Calibri"/>
          <w:sz w:val="22"/>
          <w:szCs w:val="22"/>
        </w:rPr>
        <w:lastRenderedPageBreak/>
        <w:t>Complaints are being handled by</w:t>
      </w:r>
      <w:r>
        <w:rPr>
          <w:rFonts w:ascii="Calibri" w:hAnsi="Calibri" w:cs="Calibri"/>
          <w:sz w:val="22"/>
          <w:szCs w:val="22"/>
        </w:rPr>
        <w:t xml:space="preserve"> the</w:t>
      </w:r>
      <w:r w:rsidRPr="00500FF7">
        <w:rPr>
          <w:rFonts w:ascii="Calibri" w:hAnsi="Calibri" w:cs="Calibri"/>
          <w:sz w:val="22"/>
          <w:szCs w:val="22"/>
        </w:rPr>
        <w:t xml:space="preserve"> local I</w:t>
      </w:r>
      <w:r>
        <w:rPr>
          <w:rFonts w:ascii="Calibri" w:hAnsi="Calibri" w:cs="Calibri"/>
          <w:sz w:val="22"/>
          <w:szCs w:val="22"/>
        </w:rPr>
        <w:t>ntegrated Care Board (ICB)</w:t>
      </w:r>
      <w:r w:rsidRPr="00500FF7">
        <w:rPr>
          <w:rFonts w:ascii="Calibri" w:hAnsi="Calibri" w:cs="Calibri"/>
          <w:sz w:val="22"/>
          <w:szCs w:val="22"/>
        </w:rPr>
        <w:t>, who can be contacted as follows:</w:t>
      </w:r>
    </w:p>
    <w:p w14:paraId="458CB9A4" w14:textId="0D25BF2E" w:rsidR="00500FF7" w:rsidRPr="00500FF7" w:rsidRDefault="00500FF7" w:rsidP="00500FF7">
      <w:pPr>
        <w:jc w:val="both"/>
        <w:rPr>
          <w:rFonts w:ascii="Calibri" w:hAnsi="Calibri" w:cs="Calibri"/>
          <w:sz w:val="22"/>
          <w:szCs w:val="22"/>
        </w:rPr>
      </w:pPr>
    </w:p>
    <w:p w14:paraId="42BAA929" w14:textId="77777777" w:rsidR="00500FF7" w:rsidRPr="00500FF7" w:rsidRDefault="00500FF7" w:rsidP="00500FF7">
      <w:pPr>
        <w:jc w:val="both"/>
        <w:rPr>
          <w:rFonts w:ascii="Calibri" w:hAnsi="Calibri" w:cs="Calibri"/>
          <w:b/>
          <w:bCs/>
          <w:sz w:val="22"/>
          <w:szCs w:val="22"/>
        </w:rPr>
      </w:pPr>
      <w:r w:rsidRPr="00500FF7">
        <w:rPr>
          <w:rFonts w:ascii="Calibri" w:hAnsi="Calibri" w:cs="Calibri"/>
          <w:b/>
          <w:bCs/>
          <w:sz w:val="22"/>
          <w:szCs w:val="22"/>
        </w:rPr>
        <w:t>The Experience Team</w:t>
      </w:r>
    </w:p>
    <w:p w14:paraId="0DF868E8" w14:textId="77777777" w:rsidR="00500FF7" w:rsidRPr="00500FF7" w:rsidRDefault="00500FF7" w:rsidP="00500FF7">
      <w:pPr>
        <w:jc w:val="both"/>
        <w:rPr>
          <w:rFonts w:ascii="Calibri" w:hAnsi="Calibri" w:cs="Calibri"/>
          <w:b/>
          <w:bCs/>
          <w:sz w:val="22"/>
          <w:szCs w:val="22"/>
        </w:rPr>
      </w:pPr>
      <w:r w:rsidRPr="00500FF7">
        <w:rPr>
          <w:rFonts w:ascii="Calibri" w:hAnsi="Calibri" w:cs="Calibri"/>
          <w:b/>
          <w:bCs/>
          <w:sz w:val="22"/>
          <w:szCs w:val="22"/>
        </w:rPr>
        <w:t>Humber and North Yorkshire ICB</w:t>
      </w:r>
    </w:p>
    <w:p w14:paraId="0DDD4C0C" w14:textId="77777777" w:rsidR="00500FF7" w:rsidRPr="00500FF7" w:rsidRDefault="00500FF7" w:rsidP="00500FF7">
      <w:pPr>
        <w:jc w:val="both"/>
        <w:rPr>
          <w:rFonts w:ascii="Calibri" w:hAnsi="Calibri" w:cs="Calibri"/>
          <w:b/>
          <w:bCs/>
          <w:sz w:val="22"/>
          <w:szCs w:val="22"/>
        </w:rPr>
      </w:pPr>
      <w:r w:rsidRPr="00500FF7">
        <w:rPr>
          <w:rFonts w:ascii="Calibri" w:hAnsi="Calibri" w:cs="Calibri"/>
          <w:b/>
          <w:bCs/>
          <w:sz w:val="22"/>
          <w:szCs w:val="22"/>
        </w:rPr>
        <w:t>Health Place</w:t>
      </w:r>
    </w:p>
    <w:p w14:paraId="7DBB31EF" w14:textId="77777777" w:rsidR="00500FF7" w:rsidRPr="00500FF7" w:rsidRDefault="00500FF7" w:rsidP="00500FF7">
      <w:pPr>
        <w:jc w:val="both"/>
        <w:rPr>
          <w:rFonts w:ascii="Calibri" w:hAnsi="Calibri" w:cs="Calibri"/>
          <w:b/>
          <w:bCs/>
          <w:sz w:val="22"/>
          <w:szCs w:val="22"/>
        </w:rPr>
      </w:pPr>
      <w:r w:rsidRPr="00500FF7">
        <w:rPr>
          <w:rFonts w:ascii="Calibri" w:hAnsi="Calibri" w:cs="Calibri"/>
          <w:b/>
          <w:bCs/>
          <w:sz w:val="22"/>
          <w:szCs w:val="22"/>
        </w:rPr>
        <w:t>Wrawby Road</w:t>
      </w:r>
    </w:p>
    <w:p w14:paraId="1177AC44" w14:textId="77777777" w:rsidR="00500FF7" w:rsidRPr="00500FF7" w:rsidRDefault="00500FF7" w:rsidP="00500FF7">
      <w:pPr>
        <w:jc w:val="both"/>
        <w:rPr>
          <w:rFonts w:ascii="Calibri" w:hAnsi="Calibri" w:cs="Calibri"/>
          <w:b/>
          <w:bCs/>
          <w:sz w:val="22"/>
          <w:szCs w:val="22"/>
        </w:rPr>
      </w:pPr>
      <w:r w:rsidRPr="00500FF7">
        <w:rPr>
          <w:rFonts w:ascii="Calibri" w:hAnsi="Calibri" w:cs="Calibri"/>
          <w:b/>
          <w:bCs/>
          <w:sz w:val="22"/>
          <w:szCs w:val="22"/>
        </w:rPr>
        <w:t>Brigg</w:t>
      </w:r>
    </w:p>
    <w:p w14:paraId="37186BB8" w14:textId="77777777" w:rsidR="00500FF7" w:rsidRPr="00500FF7" w:rsidRDefault="00500FF7" w:rsidP="00500FF7">
      <w:pPr>
        <w:jc w:val="both"/>
        <w:rPr>
          <w:rFonts w:ascii="Calibri" w:hAnsi="Calibri" w:cs="Calibri"/>
          <w:b/>
          <w:bCs/>
          <w:sz w:val="22"/>
          <w:szCs w:val="22"/>
        </w:rPr>
      </w:pPr>
      <w:r w:rsidRPr="00500FF7">
        <w:rPr>
          <w:rFonts w:ascii="Calibri" w:hAnsi="Calibri" w:cs="Calibri"/>
          <w:b/>
          <w:bCs/>
          <w:sz w:val="22"/>
          <w:szCs w:val="22"/>
        </w:rPr>
        <w:t>DN20 8GS</w:t>
      </w:r>
    </w:p>
    <w:p w14:paraId="099F26AD" w14:textId="77777777" w:rsidR="00500FF7" w:rsidRPr="00500FF7" w:rsidRDefault="00500FF7" w:rsidP="00500FF7">
      <w:pPr>
        <w:jc w:val="both"/>
        <w:rPr>
          <w:rFonts w:ascii="Calibri" w:hAnsi="Calibri" w:cs="Calibri"/>
          <w:sz w:val="22"/>
          <w:szCs w:val="22"/>
        </w:rPr>
      </w:pPr>
    </w:p>
    <w:p w14:paraId="15A7BA28" w14:textId="09A89A9A" w:rsidR="00500FF7" w:rsidRDefault="00500FF7" w:rsidP="00500FF7">
      <w:pPr>
        <w:jc w:val="both"/>
        <w:rPr>
          <w:rFonts w:ascii="Calibri" w:hAnsi="Calibri" w:cs="Calibri"/>
          <w:sz w:val="22"/>
          <w:szCs w:val="22"/>
        </w:rPr>
      </w:pPr>
      <w:r w:rsidRPr="00500FF7">
        <w:rPr>
          <w:rFonts w:ascii="Calibri" w:hAnsi="Calibri" w:cs="Calibri"/>
          <w:b/>
          <w:bCs/>
          <w:sz w:val="22"/>
          <w:szCs w:val="22"/>
        </w:rPr>
        <w:t>Electronically</w:t>
      </w:r>
      <w:r w:rsidRPr="00500FF7">
        <w:rPr>
          <w:rFonts w:ascii="Calibri" w:hAnsi="Calibri" w:cs="Calibri"/>
          <w:sz w:val="22"/>
          <w:szCs w:val="22"/>
        </w:rPr>
        <w:t xml:space="preserve"> using the Commissioning board’s email address: </w:t>
      </w:r>
      <w:hyperlink r:id="rId8" w:history="1">
        <w:r w:rsidRPr="006B7EDD">
          <w:rPr>
            <w:rStyle w:val="Hyperlink"/>
            <w:rFonts w:ascii="Calibri" w:hAnsi="Calibri" w:cs="Calibri"/>
            <w:sz w:val="22"/>
            <w:szCs w:val="22"/>
          </w:rPr>
          <w:t>hnyicb.experience@nhs.net</w:t>
        </w:r>
      </w:hyperlink>
      <w:r w:rsidR="009A7771">
        <w:rPr>
          <w:rFonts w:ascii="Calibri" w:hAnsi="Calibri" w:cs="Calibri"/>
          <w:sz w:val="22"/>
          <w:szCs w:val="22"/>
        </w:rPr>
        <w:t xml:space="preserve">. </w:t>
      </w:r>
      <w:r w:rsidRPr="00500FF7">
        <w:rPr>
          <w:rFonts w:ascii="Calibri" w:hAnsi="Calibri" w:cs="Calibri"/>
          <w:sz w:val="22"/>
          <w:szCs w:val="22"/>
        </w:rPr>
        <w:t>Please write ‘For the attention of the Experience Team’ in the subject line.</w:t>
      </w:r>
    </w:p>
    <w:p w14:paraId="60386E25" w14:textId="77777777" w:rsidR="00500FF7" w:rsidRPr="00500FF7" w:rsidRDefault="00500FF7" w:rsidP="00500FF7">
      <w:pPr>
        <w:jc w:val="both"/>
        <w:rPr>
          <w:rFonts w:ascii="Calibri" w:hAnsi="Calibri" w:cs="Calibri"/>
          <w:sz w:val="22"/>
          <w:szCs w:val="22"/>
        </w:rPr>
      </w:pPr>
    </w:p>
    <w:p w14:paraId="6EE40088" w14:textId="7DDF7EFD" w:rsidR="00500FF7" w:rsidRDefault="00500FF7" w:rsidP="00500FF7">
      <w:pPr>
        <w:jc w:val="both"/>
        <w:rPr>
          <w:rFonts w:ascii="Calibri" w:hAnsi="Calibri" w:cs="Calibri"/>
          <w:sz w:val="22"/>
          <w:szCs w:val="22"/>
        </w:rPr>
      </w:pPr>
      <w:r w:rsidRPr="00500FF7">
        <w:rPr>
          <w:rFonts w:ascii="Calibri" w:hAnsi="Calibri" w:cs="Calibri"/>
          <w:b/>
          <w:bCs/>
          <w:sz w:val="22"/>
          <w:szCs w:val="22"/>
        </w:rPr>
        <w:t>By telephone:</w:t>
      </w:r>
      <w:r w:rsidRPr="00500FF7">
        <w:rPr>
          <w:rFonts w:ascii="Calibri" w:hAnsi="Calibri" w:cs="Calibri"/>
          <w:sz w:val="22"/>
          <w:szCs w:val="22"/>
        </w:rPr>
        <w:t xml:space="preserve"> 01904 555999 (Monday to Friday excluding English Bank Holidays)</w:t>
      </w:r>
    </w:p>
    <w:p w14:paraId="0CDA2D9A" w14:textId="77777777" w:rsidR="00C74C36" w:rsidRPr="00405F46" w:rsidRDefault="00C74C36" w:rsidP="00C74C36">
      <w:pPr>
        <w:jc w:val="both"/>
        <w:rPr>
          <w:rFonts w:ascii="Calibri" w:hAnsi="Calibri" w:cs="Calibri"/>
          <w:sz w:val="22"/>
          <w:szCs w:val="22"/>
        </w:rPr>
      </w:pPr>
    </w:p>
    <w:p w14:paraId="2914334E" w14:textId="4591A245" w:rsidR="00FD293B" w:rsidRPr="00405F46" w:rsidRDefault="00FD293B" w:rsidP="00C74C36">
      <w:pPr>
        <w:jc w:val="both"/>
        <w:rPr>
          <w:rFonts w:ascii="Calibri" w:hAnsi="Calibri" w:cs="Calibri"/>
          <w:sz w:val="22"/>
          <w:szCs w:val="22"/>
        </w:rPr>
      </w:pPr>
      <w:r w:rsidRPr="00405F46">
        <w:rPr>
          <w:rFonts w:ascii="Calibri" w:hAnsi="Calibri" w:cs="Calibri"/>
          <w:sz w:val="22"/>
          <w:szCs w:val="22"/>
        </w:rPr>
        <w:t>For further advice you can contact:</w:t>
      </w:r>
    </w:p>
    <w:p w14:paraId="07010052" w14:textId="77777777" w:rsidR="00FD293B" w:rsidRPr="00405F46" w:rsidRDefault="00FD293B" w:rsidP="00C74C36">
      <w:pPr>
        <w:jc w:val="both"/>
        <w:rPr>
          <w:rFonts w:ascii="Calibri" w:hAnsi="Calibri" w:cs="Calibri"/>
          <w:sz w:val="22"/>
          <w:szCs w:val="22"/>
        </w:rPr>
      </w:pPr>
    </w:p>
    <w:p w14:paraId="4C75FA1E" w14:textId="77777777" w:rsidR="00D04AF5" w:rsidRPr="00405F46" w:rsidRDefault="00FD293B" w:rsidP="00C74C36">
      <w:pPr>
        <w:jc w:val="both"/>
        <w:rPr>
          <w:rFonts w:ascii="Calibri" w:hAnsi="Calibri" w:cs="Calibri"/>
          <w:b/>
          <w:sz w:val="22"/>
          <w:szCs w:val="22"/>
        </w:rPr>
      </w:pPr>
      <w:r w:rsidRPr="00405F46">
        <w:rPr>
          <w:rFonts w:ascii="Calibri" w:hAnsi="Calibri" w:cs="Calibri"/>
          <w:b/>
          <w:sz w:val="22"/>
          <w:szCs w:val="22"/>
        </w:rPr>
        <w:t>Patient Relations, Health Hous</w:t>
      </w:r>
      <w:r w:rsidR="00D04AF5" w:rsidRPr="00405F46">
        <w:rPr>
          <w:rFonts w:ascii="Calibri" w:hAnsi="Calibri" w:cs="Calibri"/>
          <w:b/>
          <w:sz w:val="22"/>
          <w:szCs w:val="22"/>
        </w:rPr>
        <w:t>e, Grange Park Lane, Willerby.</w:t>
      </w:r>
    </w:p>
    <w:p w14:paraId="650930CE" w14:textId="77777777" w:rsidR="00FD293B" w:rsidRPr="00405F46" w:rsidRDefault="00FD293B" w:rsidP="00C74C36">
      <w:pPr>
        <w:jc w:val="both"/>
        <w:rPr>
          <w:rFonts w:ascii="Calibri" w:hAnsi="Calibri" w:cs="Calibri"/>
          <w:b/>
          <w:sz w:val="22"/>
          <w:szCs w:val="22"/>
        </w:rPr>
      </w:pPr>
      <w:r w:rsidRPr="00405F46">
        <w:rPr>
          <w:rFonts w:ascii="Calibri" w:hAnsi="Calibri" w:cs="Calibri"/>
          <w:b/>
          <w:sz w:val="22"/>
          <w:szCs w:val="22"/>
        </w:rPr>
        <w:t>HU10 6DT</w:t>
      </w:r>
    </w:p>
    <w:p w14:paraId="2CA23BDC" w14:textId="77777777" w:rsidR="00FD293B" w:rsidRPr="00405F46" w:rsidRDefault="00FD293B" w:rsidP="00C74C36">
      <w:pPr>
        <w:jc w:val="both"/>
        <w:rPr>
          <w:rFonts w:ascii="Calibri" w:hAnsi="Calibri" w:cs="Calibri"/>
          <w:b/>
          <w:sz w:val="22"/>
          <w:szCs w:val="22"/>
        </w:rPr>
      </w:pPr>
      <w:r w:rsidRPr="00405F46">
        <w:rPr>
          <w:rFonts w:ascii="Calibri" w:hAnsi="Calibri" w:cs="Calibri"/>
          <w:b/>
          <w:sz w:val="22"/>
          <w:szCs w:val="22"/>
        </w:rPr>
        <w:t>Tel: 01652 251125</w:t>
      </w:r>
    </w:p>
    <w:p w14:paraId="66DF2569" w14:textId="77777777" w:rsidR="00FD293B" w:rsidRPr="00405F46" w:rsidRDefault="00FD293B" w:rsidP="00C74C36">
      <w:pPr>
        <w:jc w:val="both"/>
        <w:rPr>
          <w:rFonts w:ascii="Calibri" w:hAnsi="Calibri" w:cs="Calibri"/>
          <w:b/>
          <w:sz w:val="22"/>
          <w:szCs w:val="22"/>
        </w:rPr>
      </w:pPr>
      <w:r w:rsidRPr="00405F46">
        <w:rPr>
          <w:rFonts w:ascii="Calibri" w:hAnsi="Calibri" w:cs="Calibri"/>
          <w:b/>
          <w:sz w:val="22"/>
          <w:szCs w:val="22"/>
        </w:rPr>
        <w:t>Email: NLCCG.PALS@nhs.net</w:t>
      </w:r>
    </w:p>
    <w:p w14:paraId="19AB19B8" w14:textId="77777777" w:rsidR="00FD293B" w:rsidRPr="00405F46" w:rsidRDefault="00FD293B" w:rsidP="00C74C36">
      <w:pPr>
        <w:jc w:val="both"/>
        <w:rPr>
          <w:rFonts w:ascii="Calibri" w:hAnsi="Calibri" w:cs="Calibri"/>
          <w:sz w:val="22"/>
          <w:szCs w:val="22"/>
        </w:rPr>
      </w:pPr>
    </w:p>
    <w:p w14:paraId="540662E3" w14:textId="77777777" w:rsidR="00FD293B" w:rsidRPr="00405F46" w:rsidRDefault="00FD293B" w:rsidP="00C74C36">
      <w:pPr>
        <w:jc w:val="both"/>
        <w:rPr>
          <w:rFonts w:ascii="Calibri" w:hAnsi="Calibri" w:cs="Calibri"/>
          <w:b/>
          <w:sz w:val="22"/>
          <w:szCs w:val="22"/>
        </w:rPr>
      </w:pPr>
      <w:r w:rsidRPr="00405F46">
        <w:rPr>
          <w:rFonts w:ascii="Calibri" w:hAnsi="Calibri" w:cs="Calibri"/>
          <w:b/>
          <w:sz w:val="22"/>
          <w:szCs w:val="22"/>
        </w:rPr>
        <w:t>Further Action</w:t>
      </w:r>
    </w:p>
    <w:p w14:paraId="140C7D67" w14:textId="77777777" w:rsidR="00FD293B" w:rsidRPr="00405F46" w:rsidRDefault="00FD293B" w:rsidP="00C74C36">
      <w:pPr>
        <w:jc w:val="both"/>
        <w:rPr>
          <w:rFonts w:ascii="Calibri" w:hAnsi="Calibri" w:cs="Calibri"/>
          <w:sz w:val="22"/>
          <w:szCs w:val="22"/>
        </w:rPr>
      </w:pPr>
    </w:p>
    <w:p w14:paraId="3E339137" w14:textId="3B96A620" w:rsidR="00450A62" w:rsidRPr="00405F46" w:rsidRDefault="00C74C36" w:rsidP="00C74C36">
      <w:pPr>
        <w:rPr>
          <w:rFonts w:ascii="Calibri" w:hAnsi="Calibri" w:cs="Calibri"/>
          <w:sz w:val="22"/>
          <w:szCs w:val="22"/>
        </w:rPr>
      </w:pPr>
      <w:r w:rsidRPr="00405F46">
        <w:rPr>
          <w:rFonts w:ascii="Calibri" w:hAnsi="Calibri" w:cs="Calibri"/>
          <w:sz w:val="22"/>
          <w:szCs w:val="22"/>
        </w:rPr>
        <w:t>In addition, should you be dissatis</w:t>
      </w:r>
      <w:r w:rsidR="003C497F">
        <w:rPr>
          <w:rFonts w:ascii="Calibri" w:hAnsi="Calibri" w:cs="Calibri"/>
          <w:sz w:val="22"/>
          <w:szCs w:val="22"/>
        </w:rPr>
        <w:t xml:space="preserve">fied with the result of either a practice or </w:t>
      </w:r>
      <w:r w:rsidR="00500FF7">
        <w:rPr>
          <w:rFonts w:ascii="Calibri" w:hAnsi="Calibri" w:cs="Calibri"/>
          <w:sz w:val="22"/>
          <w:szCs w:val="22"/>
        </w:rPr>
        <w:t>Integrated Care Board (ICB)</w:t>
      </w:r>
      <w:r w:rsidR="002B3D35" w:rsidRPr="00405F46">
        <w:rPr>
          <w:rFonts w:ascii="Calibri" w:hAnsi="Calibri" w:cs="Calibri"/>
          <w:sz w:val="22"/>
          <w:szCs w:val="22"/>
        </w:rPr>
        <w:t xml:space="preserve"> </w:t>
      </w:r>
      <w:r w:rsidRPr="00405F46">
        <w:rPr>
          <w:rFonts w:ascii="Calibri" w:hAnsi="Calibri" w:cs="Calibri"/>
          <w:sz w:val="22"/>
          <w:szCs w:val="22"/>
        </w:rPr>
        <w:t>investigation you have the right to take your complaint to the inde</w:t>
      </w:r>
      <w:r w:rsidR="002E64AD" w:rsidRPr="00405F46">
        <w:rPr>
          <w:rFonts w:ascii="Calibri" w:hAnsi="Calibri" w:cs="Calibri"/>
          <w:sz w:val="22"/>
          <w:szCs w:val="22"/>
        </w:rPr>
        <w:t>pendent Health Service Ombudsman.</w:t>
      </w:r>
      <w:r w:rsidR="00FD293B" w:rsidRPr="00405F46">
        <w:rPr>
          <w:rFonts w:ascii="Calibri" w:hAnsi="Calibri" w:cs="Calibri"/>
          <w:sz w:val="22"/>
          <w:szCs w:val="22"/>
        </w:rPr>
        <w:t xml:space="preserve">  Their contact details are:</w:t>
      </w:r>
    </w:p>
    <w:p w14:paraId="5B56B8AE" w14:textId="77777777" w:rsidR="00FD293B" w:rsidRPr="00405F46" w:rsidRDefault="00FD293B" w:rsidP="00C74C36">
      <w:pPr>
        <w:rPr>
          <w:rFonts w:ascii="Calibri" w:hAnsi="Calibri" w:cs="Calibri"/>
          <w:sz w:val="22"/>
          <w:szCs w:val="22"/>
        </w:rPr>
      </w:pPr>
    </w:p>
    <w:p w14:paraId="28F7D2EA" w14:textId="77777777" w:rsidR="00C00ECD" w:rsidRPr="00C00ECD" w:rsidRDefault="00FD293B" w:rsidP="00C00ECD">
      <w:pPr>
        <w:rPr>
          <w:rFonts w:ascii="Calibri" w:hAnsi="Calibri" w:cs="Calibri"/>
          <w:b/>
          <w:sz w:val="22"/>
          <w:szCs w:val="22"/>
        </w:rPr>
      </w:pPr>
      <w:r w:rsidRPr="00405F46">
        <w:rPr>
          <w:rFonts w:ascii="Calibri" w:hAnsi="Calibri" w:cs="Calibri"/>
          <w:b/>
          <w:sz w:val="22"/>
          <w:szCs w:val="22"/>
        </w:rPr>
        <w:t>Health Service Ombudsman for England</w:t>
      </w:r>
      <w:r w:rsidR="00C00ECD" w:rsidRPr="00405F46">
        <w:rPr>
          <w:rFonts w:ascii="Calibri" w:hAnsi="Calibri" w:cs="Calibri"/>
          <w:b/>
          <w:sz w:val="22"/>
          <w:szCs w:val="22"/>
        </w:rPr>
        <w:tab/>
      </w:r>
      <w:r w:rsidR="00C00ECD" w:rsidRPr="00C00ECD">
        <w:rPr>
          <w:rFonts w:ascii="Calibri" w:hAnsi="Calibri" w:cs="Calibri"/>
          <w:b/>
          <w:sz w:val="22"/>
          <w:szCs w:val="22"/>
        </w:rPr>
        <w:t>Tel: 0345 015 4033</w:t>
      </w:r>
    </w:p>
    <w:p w14:paraId="46631D78" w14:textId="77777777" w:rsidR="00FD293B" w:rsidRPr="00405F46" w:rsidRDefault="00FD293B" w:rsidP="00C74C36">
      <w:pPr>
        <w:rPr>
          <w:rFonts w:ascii="Calibri" w:hAnsi="Calibri" w:cs="Calibri"/>
          <w:b/>
          <w:sz w:val="22"/>
          <w:szCs w:val="22"/>
        </w:rPr>
      </w:pPr>
      <w:r w:rsidRPr="00405F46">
        <w:rPr>
          <w:rFonts w:ascii="Calibri" w:hAnsi="Calibri" w:cs="Calibri"/>
          <w:b/>
          <w:sz w:val="22"/>
          <w:szCs w:val="22"/>
        </w:rPr>
        <w:t>Millbank Tower</w:t>
      </w:r>
    </w:p>
    <w:p w14:paraId="636E62DA" w14:textId="77777777" w:rsidR="00D04AF5" w:rsidRPr="00405F46" w:rsidRDefault="00D04AF5" w:rsidP="00450A62">
      <w:pPr>
        <w:rPr>
          <w:rFonts w:ascii="Calibri" w:hAnsi="Calibri" w:cs="Calibri"/>
          <w:b/>
          <w:sz w:val="22"/>
          <w:szCs w:val="22"/>
        </w:rPr>
      </w:pPr>
      <w:r w:rsidRPr="00405F46">
        <w:rPr>
          <w:rFonts w:ascii="Calibri" w:hAnsi="Calibri" w:cs="Calibri"/>
          <w:b/>
          <w:sz w:val="22"/>
          <w:szCs w:val="22"/>
        </w:rPr>
        <w:t>London</w:t>
      </w:r>
    </w:p>
    <w:p w14:paraId="1CD3325E" w14:textId="77777777" w:rsidR="00E46557" w:rsidRPr="00405F46" w:rsidRDefault="00FD293B" w:rsidP="00450A62">
      <w:pPr>
        <w:rPr>
          <w:rFonts w:ascii="Calibri" w:hAnsi="Calibri" w:cs="Calibri"/>
        </w:rPr>
      </w:pPr>
      <w:r w:rsidRPr="00405F46">
        <w:rPr>
          <w:rFonts w:ascii="Calibri" w:hAnsi="Calibri" w:cs="Calibri"/>
          <w:b/>
          <w:sz w:val="22"/>
          <w:szCs w:val="22"/>
        </w:rPr>
        <w:t>SW1P 4QP</w:t>
      </w:r>
    </w:p>
    <w:sectPr w:rsidR="00E46557" w:rsidRPr="00405F46" w:rsidSect="00C00ECD">
      <w:pgSz w:w="8420" w:h="11907" w:orient="landscape" w:code="9"/>
      <w:pgMar w:top="1418" w:right="1134" w:bottom="652"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2416" w14:textId="77777777" w:rsidR="0073163C" w:rsidRDefault="0073163C">
      <w:r>
        <w:separator/>
      </w:r>
    </w:p>
  </w:endnote>
  <w:endnote w:type="continuationSeparator" w:id="0">
    <w:p w14:paraId="7FC29DAC" w14:textId="77777777" w:rsidR="0073163C" w:rsidRDefault="0073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A708" w14:textId="5E556983" w:rsidR="00D04AF5" w:rsidRPr="00C00ECD" w:rsidRDefault="00D04AF5">
    <w:pPr>
      <w:pStyle w:val="Footer"/>
      <w:rPr>
        <w:rFonts w:ascii="Arial" w:hAnsi="Arial"/>
        <w:sz w:val="16"/>
        <w:szCs w:val="16"/>
      </w:rPr>
    </w:pPr>
    <w:r w:rsidRPr="00C00ECD">
      <w:rPr>
        <w:rFonts w:ascii="Arial" w:hAnsi="Arial"/>
        <w:sz w:val="16"/>
        <w:szCs w:val="16"/>
      </w:rPr>
      <w:t>Revie</w:t>
    </w:r>
    <w:r>
      <w:rPr>
        <w:rFonts w:ascii="Arial" w:hAnsi="Arial"/>
        <w:sz w:val="16"/>
        <w:szCs w:val="16"/>
      </w:rPr>
      <w:t>w due</w:t>
    </w:r>
    <w:r w:rsidRPr="00C00ECD">
      <w:rPr>
        <w:rFonts w:ascii="Arial" w:hAnsi="Arial"/>
        <w:sz w:val="16"/>
        <w:szCs w:val="16"/>
      </w:rPr>
      <w:t xml:space="preserve">:  </w:t>
    </w:r>
    <w:r w:rsidR="00673CF6">
      <w:rPr>
        <w:rFonts w:ascii="Arial" w:hAnsi="Arial"/>
        <w:sz w:val="16"/>
        <w:szCs w:val="16"/>
      </w:rPr>
      <w:t>31.05.24.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0C93" w14:textId="77777777" w:rsidR="0073163C" w:rsidRDefault="0073163C">
      <w:r>
        <w:separator/>
      </w:r>
    </w:p>
  </w:footnote>
  <w:footnote w:type="continuationSeparator" w:id="0">
    <w:p w14:paraId="29DFB32B" w14:textId="77777777" w:rsidR="0073163C" w:rsidRDefault="0073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0AE4"/>
    <w:multiLevelType w:val="hybridMultilevel"/>
    <w:tmpl w:val="FD3ECFF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93DC3"/>
    <w:multiLevelType w:val="hybridMultilevel"/>
    <w:tmpl w:val="34F0421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C00FCE"/>
    <w:multiLevelType w:val="hybridMultilevel"/>
    <w:tmpl w:val="0D9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74958">
    <w:abstractNumId w:val="1"/>
  </w:num>
  <w:num w:numId="2" w16cid:durableId="1413772828">
    <w:abstractNumId w:val="0"/>
  </w:num>
  <w:num w:numId="3" w16cid:durableId="88541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84"/>
    <w:rsid w:val="00025393"/>
    <w:rsid w:val="00061371"/>
    <w:rsid w:val="000A0FEB"/>
    <w:rsid w:val="000A76BF"/>
    <w:rsid w:val="000C6797"/>
    <w:rsid w:val="00114A39"/>
    <w:rsid w:val="0014251D"/>
    <w:rsid w:val="00164317"/>
    <w:rsid w:val="001D70CA"/>
    <w:rsid w:val="001F3831"/>
    <w:rsid w:val="00260742"/>
    <w:rsid w:val="0029344E"/>
    <w:rsid w:val="002A1784"/>
    <w:rsid w:val="002B3D35"/>
    <w:rsid w:val="002C4508"/>
    <w:rsid w:val="002E64AD"/>
    <w:rsid w:val="003114AC"/>
    <w:rsid w:val="003769A1"/>
    <w:rsid w:val="003A18AC"/>
    <w:rsid w:val="003B569E"/>
    <w:rsid w:val="003C497F"/>
    <w:rsid w:val="003E7606"/>
    <w:rsid w:val="00405F46"/>
    <w:rsid w:val="00450A62"/>
    <w:rsid w:val="0048348A"/>
    <w:rsid w:val="004A2D66"/>
    <w:rsid w:val="004C2C52"/>
    <w:rsid w:val="00500FF7"/>
    <w:rsid w:val="005068E7"/>
    <w:rsid w:val="0058079A"/>
    <w:rsid w:val="005E0C72"/>
    <w:rsid w:val="005E35F7"/>
    <w:rsid w:val="00673CF6"/>
    <w:rsid w:val="00686538"/>
    <w:rsid w:val="0073163C"/>
    <w:rsid w:val="0078694E"/>
    <w:rsid w:val="007A158B"/>
    <w:rsid w:val="007B3C9B"/>
    <w:rsid w:val="007D48DB"/>
    <w:rsid w:val="008A2CB9"/>
    <w:rsid w:val="00952388"/>
    <w:rsid w:val="009A7771"/>
    <w:rsid w:val="00B55C86"/>
    <w:rsid w:val="00B701F9"/>
    <w:rsid w:val="00C00ECD"/>
    <w:rsid w:val="00C74C36"/>
    <w:rsid w:val="00C76572"/>
    <w:rsid w:val="00CE3DE5"/>
    <w:rsid w:val="00D04AF5"/>
    <w:rsid w:val="00D572DF"/>
    <w:rsid w:val="00D72BFD"/>
    <w:rsid w:val="00E04DCE"/>
    <w:rsid w:val="00E46557"/>
    <w:rsid w:val="00EC28CC"/>
    <w:rsid w:val="00EE7FC9"/>
    <w:rsid w:val="00F268A7"/>
    <w:rsid w:val="00F27C5B"/>
    <w:rsid w:val="00F47650"/>
    <w:rsid w:val="00F622D8"/>
    <w:rsid w:val="00F74398"/>
    <w:rsid w:val="00F953C8"/>
    <w:rsid w:val="00FA6BE1"/>
    <w:rsid w:val="00FD293B"/>
    <w:rsid w:val="00FD4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2E778"/>
  <w15:chartTrackingRefBased/>
  <w15:docId w15:val="{0AF858C5-6E22-45B3-8976-B77674E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78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3DE5"/>
    <w:pPr>
      <w:tabs>
        <w:tab w:val="center" w:pos="4153"/>
        <w:tab w:val="right" w:pos="8306"/>
      </w:tabs>
    </w:pPr>
  </w:style>
  <w:style w:type="paragraph" w:styleId="Footer">
    <w:name w:val="footer"/>
    <w:basedOn w:val="Normal"/>
    <w:rsid w:val="00CE3DE5"/>
    <w:pPr>
      <w:tabs>
        <w:tab w:val="center" w:pos="4153"/>
        <w:tab w:val="right" w:pos="8306"/>
      </w:tabs>
    </w:pPr>
  </w:style>
  <w:style w:type="paragraph" w:styleId="BalloonText">
    <w:name w:val="Balloon Text"/>
    <w:basedOn w:val="Normal"/>
    <w:semiHidden/>
    <w:rsid w:val="00B701F9"/>
    <w:rPr>
      <w:rFonts w:ascii="Tahoma" w:hAnsi="Tahoma" w:cs="Tahoma"/>
      <w:sz w:val="16"/>
      <w:szCs w:val="16"/>
    </w:rPr>
  </w:style>
  <w:style w:type="character" w:styleId="Hyperlink">
    <w:name w:val="Hyperlink"/>
    <w:basedOn w:val="DefaultParagraphFont"/>
    <w:rsid w:val="00500FF7"/>
    <w:rPr>
      <w:color w:val="0563C1" w:themeColor="hyperlink"/>
      <w:u w:val="single"/>
    </w:rPr>
  </w:style>
  <w:style w:type="character" w:styleId="UnresolvedMention">
    <w:name w:val="Unresolved Mention"/>
    <w:basedOn w:val="DefaultParagraphFont"/>
    <w:uiPriority w:val="99"/>
    <w:semiHidden/>
    <w:unhideWhenUsed/>
    <w:rsid w:val="00500FF7"/>
    <w:rPr>
      <w:color w:val="605E5C"/>
      <w:shd w:val="clear" w:color="auto" w:fill="E1DFDD"/>
    </w:rPr>
  </w:style>
  <w:style w:type="paragraph" w:styleId="ListParagraph">
    <w:name w:val="List Paragraph"/>
    <w:basedOn w:val="Normal"/>
    <w:uiPriority w:val="34"/>
    <w:qFormat/>
    <w:rsid w:val="00500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yicb.experience@nhs.ne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794</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 Axholme Practice</vt:lpstr>
    </vt:vector>
  </TitlesOfParts>
  <Company>NL &amp; NEL PCT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Axholme Practice</dc:title>
  <dc:subject/>
  <dc:creator>Informatics</dc:creator>
  <cp:keywords/>
  <dc:description/>
  <cp:lastModifiedBy>LAPPIN, Lindsey (SOUTH AXHOLME PRACTICE)</cp:lastModifiedBy>
  <cp:revision>3</cp:revision>
  <cp:lastPrinted>2015-02-04T15:48:00Z</cp:lastPrinted>
  <dcterms:created xsi:type="dcterms:W3CDTF">2023-11-01T12:37:00Z</dcterms:created>
  <dcterms:modified xsi:type="dcterms:W3CDTF">2023-11-01T15:09:00Z</dcterms:modified>
</cp:coreProperties>
</file>