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7BECE340" w:rsidR="00CF4621" w:rsidRPr="00CF4621" w:rsidRDefault="00D472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South Axholme Practice</w:t>
                            </w:r>
                          </w:p>
                          <w:p w14:paraId="4E7523FE" w14:textId="32DB3092" w:rsidR="00CF4621" w:rsidRPr="00CF4621" w:rsidRDefault="00D472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Surgery, 60-62 High Street, Epworth, Doncaster, DN9 1EP</w:t>
                            </w:r>
                          </w:p>
                          <w:p w14:paraId="252643D7" w14:textId="025A1334" w:rsidR="00CF4621" w:rsidRPr="00CF4621" w:rsidRDefault="00D472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01427 871380</w:t>
                            </w:r>
                          </w:p>
                          <w:p w14:paraId="1F1CFEE4" w14:textId="6DC4B727" w:rsidR="00CF4621" w:rsidRPr="00CF4621" w:rsidRDefault="00D47201" w:rsidP="00CF4621">
                            <w:pPr>
                              <w:spacing w:line="240" w:lineRule="auto"/>
                              <w:rPr>
                                <w:rFonts w:ascii="Arial" w:hAnsi="Arial" w:cs="Arial"/>
                                <w:b/>
                                <w:color w:val="FFFFFF" w:themeColor="background1"/>
                                <w:sz w:val="28"/>
                                <w:szCs w:val="28"/>
                                <w:lang w:val="en-GB"/>
                              </w:rPr>
                            </w:pPr>
                            <w:r w:rsidRPr="00D47201">
                              <w:rPr>
                                <w:rFonts w:ascii="Arial" w:hAnsi="Arial" w:cs="Arial"/>
                                <w:b/>
                                <w:color w:val="FFFFFF" w:themeColor="background1"/>
                                <w:sz w:val="28"/>
                                <w:szCs w:val="28"/>
                                <w:lang w:val="en-GB"/>
                              </w:rPr>
                              <w:t>www.southaxholmepractice.nhs.uk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7BECE340" w:rsidR="00CF4621" w:rsidRPr="00CF4621" w:rsidRDefault="00D472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South </w:t>
                      </w:r>
                      <w:proofErr w:type="spellStart"/>
                      <w:r>
                        <w:rPr>
                          <w:rFonts w:ascii="Arial" w:hAnsi="Arial" w:cs="Arial"/>
                          <w:b/>
                          <w:color w:val="FFFFFF" w:themeColor="background1"/>
                          <w:sz w:val="28"/>
                          <w:szCs w:val="28"/>
                          <w:lang w:val="en-GB"/>
                        </w:rPr>
                        <w:t>Axholme</w:t>
                      </w:r>
                      <w:proofErr w:type="spellEnd"/>
                      <w:r>
                        <w:rPr>
                          <w:rFonts w:ascii="Arial" w:hAnsi="Arial" w:cs="Arial"/>
                          <w:b/>
                          <w:color w:val="FFFFFF" w:themeColor="background1"/>
                          <w:sz w:val="28"/>
                          <w:szCs w:val="28"/>
                          <w:lang w:val="en-GB"/>
                        </w:rPr>
                        <w:t xml:space="preserve"> Practice</w:t>
                      </w:r>
                    </w:p>
                    <w:p w14:paraId="4E7523FE" w14:textId="32DB3092" w:rsidR="00CF4621" w:rsidRPr="00CF4621" w:rsidRDefault="00D472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The Surgery, 60-62 High Street, Epworth, Doncaster, DN9 1EP</w:t>
                      </w:r>
                    </w:p>
                    <w:p w14:paraId="252643D7" w14:textId="025A1334" w:rsidR="00CF4621" w:rsidRPr="00CF4621" w:rsidRDefault="00D47201"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01427 871380</w:t>
                      </w:r>
                    </w:p>
                    <w:p w14:paraId="1F1CFEE4" w14:textId="6DC4B727" w:rsidR="00CF4621" w:rsidRPr="00CF4621" w:rsidRDefault="00D47201" w:rsidP="00CF4621">
                      <w:pPr>
                        <w:spacing w:line="240" w:lineRule="auto"/>
                        <w:rPr>
                          <w:rFonts w:ascii="Arial" w:hAnsi="Arial" w:cs="Arial"/>
                          <w:b/>
                          <w:color w:val="FFFFFF" w:themeColor="background1"/>
                          <w:sz w:val="28"/>
                          <w:szCs w:val="28"/>
                          <w:lang w:val="en-GB"/>
                        </w:rPr>
                      </w:pPr>
                      <w:r w:rsidRPr="00D47201">
                        <w:rPr>
                          <w:rFonts w:ascii="Arial" w:hAnsi="Arial" w:cs="Arial"/>
                          <w:b/>
                          <w:color w:val="FFFFFF" w:themeColor="background1"/>
                          <w:sz w:val="28"/>
                          <w:szCs w:val="28"/>
                          <w:lang w:val="en-GB"/>
                        </w:rPr>
                        <w:t>www.southaxholmepractice.nhs.uk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31C0A63" w:rsidR="00196BC0" w:rsidRDefault="00196BC0" w:rsidP="00CF4621">
      <w:pPr>
        <w:jc w:val="center"/>
        <w:rPr>
          <w:lang w:val="en-GB" w:bidi="en-GB"/>
        </w:rPr>
      </w:pPr>
      <w:r>
        <w:rPr>
          <w:noProof/>
          <w:lang w:val="en-GB" w:eastAsia="en-GB"/>
        </w:rPr>
        <w:drawing>
          <wp:inline distT="0" distB="0" distL="0" distR="0" wp14:anchorId="75C756E5" wp14:editId="34E44C4C">
            <wp:extent cx="2966483" cy="5758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with PLUS.jpg"/>
                    <pic:cNvPicPr/>
                  </pic:nvPicPr>
                  <pic:blipFill>
                    <a:blip r:embed="rId12"/>
                    <a:stretch>
                      <a:fillRect/>
                    </a:stretch>
                  </pic:blipFill>
                  <pic:spPr>
                    <a:xfrm>
                      <a:off x="0" y="0"/>
                      <a:ext cx="2986412" cy="579672"/>
                    </a:xfrm>
                    <a:prstGeom prst="rect">
                      <a:avLst/>
                    </a:prstGeom>
                  </pic:spPr>
                </pic:pic>
              </a:graphicData>
            </a:graphic>
          </wp:inline>
        </w:drawing>
      </w: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2278FDE6"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D47201">
        <w:rPr>
          <w:rFonts w:ascii="Comic Sans MS" w:hAnsi="Comic Sans MS" w:cs="Arial"/>
          <w:color w:val="000000" w:themeColor="text1"/>
          <w:sz w:val="22"/>
          <w:szCs w:val="22"/>
        </w:rPr>
        <w:t>s data controller via email at nl.b81043@nhs.net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581C367C"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47201">
        <w:rPr>
          <w:rFonts w:ascii="Comic Sans MS" w:hAnsi="Comic Sans MS" w:cs="Arial"/>
          <w:color w:val="000000" w:themeColor="text1"/>
          <w:sz w:val="22"/>
          <w:szCs w:val="22"/>
        </w:rPr>
        <w:t>rite to the data controller at The Surgery, 60-62 High Street, Epworth, Doncaster,</w:t>
      </w:r>
      <w:r w:rsidR="00A8146F">
        <w:rPr>
          <w:rFonts w:ascii="Comic Sans MS" w:hAnsi="Comic Sans MS" w:cs="Arial"/>
          <w:color w:val="000000" w:themeColor="text1"/>
          <w:sz w:val="22"/>
          <w:szCs w:val="22"/>
        </w:rPr>
        <w:t xml:space="preserve"> DN9</w:t>
      </w:r>
      <w:r w:rsidR="00D47201">
        <w:rPr>
          <w:rFonts w:ascii="Comic Sans MS" w:hAnsi="Comic Sans MS" w:cs="Arial"/>
          <w:color w:val="000000" w:themeColor="text1"/>
          <w:sz w:val="22"/>
          <w:szCs w:val="22"/>
        </w:rPr>
        <w:t xml:space="preserve"> 1EP</w:t>
      </w:r>
    </w:p>
    <w:p w14:paraId="7FDF0B20" w14:textId="46148F0E"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D47201">
        <w:rPr>
          <w:rFonts w:ascii="Comic Sans MS" w:hAnsi="Comic Sans MS" w:cs="Arial"/>
          <w:color w:val="000000" w:themeColor="text1"/>
          <w:sz w:val="22"/>
          <w:szCs w:val="22"/>
        </w:rPr>
        <w:t xml:space="preserve"> speak to the practice manager Tracey Carter, or their deputy Julie Coggan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3BEF748F" w14:textId="34F7742A" w:rsidR="009A333D" w:rsidRDefault="002E2452" w:rsidP="009A333D">
      <w:pPr>
        <w:shd w:val="clear" w:color="auto" w:fill="FFFFFF"/>
        <w:spacing w:line="240" w:lineRule="auto"/>
        <w:contextualSpacing/>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D47201">
        <w:rPr>
          <w:rFonts w:ascii="Comic Sans MS" w:hAnsi="Comic Sans MS" w:cs="Arial"/>
          <w:color w:val="000000" w:themeColor="text1"/>
          <w:sz w:val="22"/>
          <w:szCs w:val="22"/>
        </w:rPr>
        <w:t>a Protection Officer (DPO) for South Axholme Practice</w:t>
      </w:r>
      <w:r w:rsidR="009A333D">
        <w:rPr>
          <w:rFonts w:ascii="Comic Sans MS" w:hAnsi="Comic Sans MS" w:cs="Arial"/>
          <w:color w:val="000000" w:themeColor="text1"/>
          <w:sz w:val="22"/>
          <w:szCs w:val="22"/>
        </w:rPr>
        <w:t xml:space="preserve"> is</w:t>
      </w:r>
      <w:r w:rsidR="00D47201">
        <w:rPr>
          <w:rFonts w:ascii="Comic Sans MS" w:hAnsi="Comic Sans MS" w:cs="Arial"/>
          <w:color w:val="000000" w:themeColor="text1"/>
          <w:sz w:val="22"/>
          <w:szCs w:val="22"/>
        </w:rPr>
        <w:t xml:space="preserve"> </w:t>
      </w:r>
      <w:r w:rsidR="009A333D">
        <w:rPr>
          <w:rFonts w:ascii="Comic Sans MS" w:hAnsi="Comic Sans MS" w:cs="Arial"/>
          <w:color w:val="212121"/>
          <w:sz w:val="22"/>
          <w:szCs w:val="22"/>
          <w:shd w:val="clear" w:color="auto" w:fill="FFFFFF"/>
        </w:rPr>
        <w:t xml:space="preserve">Paul Couldrey of PCIG </w:t>
      </w:r>
      <w:r w:rsidR="009A333D" w:rsidRPr="009A333D">
        <w:rPr>
          <w:rFonts w:ascii="Comic Sans MS" w:hAnsi="Comic Sans MS" w:cs="Arial"/>
          <w:color w:val="212121"/>
          <w:sz w:val="22"/>
          <w:szCs w:val="22"/>
          <w:shd w:val="clear" w:color="auto" w:fill="FFFFFF"/>
        </w:rPr>
        <w:t>Consulting Limited</w:t>
      </w:r>
      <w:r w:rsidR="009A333D">
        <w:rPr>
          <w:rFonts w:ascii="Comic Sans MS" w:hAnsi="Comic Sans MS" w:cs="Arial"/>
          <w:color w:val="212121"/>
          <w:sz w:val="22"/>
          <w:szCs w:val="22"/>
          <w:shd w:val="clear" w:color="auto" w:fill="FFFFFF"/>
        </w:rPr>
        <w:t xml:space="preserve"> </w:t>
      </w:r>
      <w:r w:rsidR="00D47201">
        <w:rPr>
          <w:rFonts w:ascii="Comic Sans MS" w:hAnsi="Comic Sans MS" w:cs="Arial"/>
          <w:color w:val="000000" w:themeColor="text1"/>
          <w:sz w:val="22"/>
          <w:szCs w:val="22"/>
        </w:rPr>
        <w:t>and she is based at</w:t>
      </w:r>
      <w:r w:rsidR="009A333D">
        <w:rPr>
          <w:rFonts w:ascii="Comic Sans MS" w:hAnsi="Comic Sans MS" w:cs="Arial"/>
          <w:color w:val="000000" w:themeColor="text1"/>
          <w:sz w:val="22"/>
          <w:szCs w:val="22"/>
        </w:rPr>
        <w:t>:</w:t>
      </w:r>
    </w:p>
    <w:p w14:paraId="2ABACECD" w14:textId="3EBF1C1A" w:rsidR="002E2452" w:rsidRDefault="009A333D" w:rsidP="003E6F8C">
      <w:pPr>
        <w:shd w:val="clear" w:color="auto" w:fill="FFFFFF"/>
        <w:spacing w:line="240" w:lineRule="auto"/>
        <w:contextualSpacing/>
        <w:rPr>
          <w:rFonts w:ascii="Comic Sans MS" w:eastAsia="Times New Roman" w:hAnsi="Comic Sans MS" w:cs="Arial"/>
          <w:color w:val="212121"/>
          <w:sz w:val="22"/>
          <w:szCs w:val="22"/>
          <w:lang w:val="en-GB" w:eastAsia="en-GB"/>
        </w:rPr>
      </w:pPr>
      <w:r w:rsidRPr="009A333D">
        <w:rPr>
          <w:rFonts w:ascii="Comic Sans MS" w:eastAsia="Times New Roman" w:hAnsi="Comic Sans MS" w:cs="Arial"/>
          <w:color w:val="212121"/>
          <w:sz w:val="22"/>
          <w:szCs w:val="22"/>
          <w:lang w:val="en-GB" w:eastAsia="en-GB"/>
        </w:rPr>
        <w:t>PCIG Consulting Limited</w:t>
      </w:r>
      <w:r w:rsidR="003E6F8C">
        <w:rPr>
          <w:rFonts w:ascii="Comic Sans MS" w:eastAsia="Times New Roman" w:hAnsi="Comic Sans MS" w:cs="Arial"/>
          <w:color w:val="212121"/>
          <w:sz w:val="22"/>
          <w:szCs w:val="22"/>
          <w:lang w:val="en-GB" w:eastAsia="en-GB"/>
        </w:rPr>
        <w:t xml:space="preserve">, </w:t>
      </w:r>
      <w:r w:rsidRPr="009A333D">
        <w:rPr>
          <w:rFonts w:ascii="Comic Sans MS" w:eastAsia="Times New Roman" w:hAnsi="Comic Sans MS" w:cs="Arial"/>
          <w:color w:val="212121"/>
          <w:sz w:val="22"/>
          <w:szCs w:val="22"/>
          <w:lang w:val="en-GB" w:eastAsia="en-GB"/>
        </w:rPr>
        <w:t>7 Westacre Drive</w:t>
      </w:r>
      <w:r w:rsidR="003E6F8C">
        <w:rPr>
          <w:rFonts w:ascii="Comic Sans MS" w:eastAsia="Times New Roman" w:hAnsi="Comic Sans MS" w:cs="Arial"/>
          <w:color w:val="212121"/>
          <w:sz w:val="22"/>
          <w:szCs w:val="22"/>
          <w:lang w:val="en-GB" w:eastAsia="en-GB"/>
        </w:rPr>
        <w:t xml:space="preserve">, </w:t>
      </w:r>
      <w:r w:rsidRPr="009A333D">
        <w:rPr>
          <w:rFonts w:ascii="Comic Sans MS" w:eastAsia="Times New Roman" w:hAnsi="Comic Sans MS" w:cs="Arial"/>
          <w:color w:val="212121"/>
          <w:sz w:val="22"/>
          <w:szCs w:val="22"/>
          <w:lang w:val="en-GB" w:eastAsia="en-GB"/>
        </w:rPr>
        <w:t>Quarry Bank</w:t>
      </w:r>
      <w:r w:rsidR="003E6F8C">
        <w:rPr>
          <w:rFonts w:ascii="Comic Sans MS" w:eastAsia="Times New Roman" w:hAnsi="Comic Sans MS" w:cs="Arial"/>
          <w:color w:val="212121"/>
          <w:sz w:val="22"/>
          <w:szCs w:val="22"/>
          <w:lang w:val="en-GB" w:eastAsia="en-GB"/>
        </w:rPr>
        <w:t xml:space="preserve">, </w:t>
      </w:r>
      <w:r w:rsidRPr="009A333D">
        <w:rPr>
          <w:rFonts w:ascii="Comic Sans MS" w:eastAsia="Times New Roman" w:hAnsi="Comic Sans MS" w:cs="Arial"/>
          <w:color w:val="212121"/>
          <w:sz w:val="22"/>
          <w:szCs w:val="22"/>
          <w:lang w:val="en-GB" w:eastAsia="en-GB"/>
        </w:rPr>
        <w:t>Dudley</w:t>
      </w:r>
      <w:r w:rsidR="003E6F8C">
        <w:rPr>
          <w:rFonts w:ascii="Comic Sans MS" w:eastAsia="Times New Roman" w:hAnsi="Comic Sans MS" w:cs="Arial"/>
          <w:color w:val="212121"/>
          <w:sz w:val="22"/>
          <w:szCs w:val="22"/>
          <w:lang w:val="en-GB" w:eastAsia="en-GB"/>
        </w:rPr>
        <w:t xml:space="preserve">, </w:t>
      </w:r>
      <w:r>
        <w:rPr>
          <w:rFonts w:ascii="Comic Sans MS" w:eastAsia="Times New Roman" w:hAnsi="Comic Sans MS" w:cs="Arial"/>
          <w:color w:val="212121"/>
          <w:sz w:val="22"/>
          <w:szCs w:val="22"/>
          <w:lang w:val="en-GB" w:eastAsia="en-GB"/>
        </w:rPr>
        <w:t xml:space="preserve">West </w:t>
      </w:r>
      <w:r w:rsidRPr="009A333D">
        <w:rPr>
          <w:rFonts w:ascii="Comic Sans MS" w:eastAsia="Times New Roman" w:hAnsi="Comic Sans MS" w:cs="Arial"/>
          <w:color w:val="212121"/>
          <w:sz w:val="22"/>
          <w:szCs w:val="22"/>
          <w:lang w:val="en-GB" w:eastAsia="en-GB"/>
        </w:rPr>
        <w:t>Midlands</w:t>
      </w:r>
      <w:r w:rsidR="003E6F8C">
        <w:rPr>
          <w:rFonts w:ascii="Comic Sans MS" w:eastAsia="Times New Roman" w:hAnsi="Comic Sans MS" w:cs="Arial"/>
          <w:color w:val="212121"/>
          <w:sz w:val="22"/>
          <w:szCs w:val="22"/>
          <w:lang w:val="en-GB" w:eastAsia="en-GB"/>
        </w:rPr>
        <w:t xml:space="preserve">, </w:t>
      </w:r>
      <w:r w:rsidRPr="009A333D">
        <w:rPr>
          <w:rFonts w:ascii="Comic Sans MS" w:eastAsia="Times New Roman" w:hAnsi="Comic Sans MS" w:cs="Arial"/>
          <w:color w:val="212121"/>
          <w:sz w:val="22"/>
          <w:szCs w:val="22"/>
          <w:lang w:val="en-GB" w:eastAsia="en-GB"/>
        </w:rPr>
        <w:t>DY5 2EE</w:t>
      </w:r>
    </w:p>
    <w:p w14:paraId="44A5DA80" w14:textId="77777777" w:rsidR="003E6F8C" w:rsidRDefault="003E6F8C" w:rsidP="003E6F8C">
      <w:pPr>
        <w:shd w:val="clear" w:color="auto" w:fill="FFFFFF"/>
        <w:spacing w:line="240" w:lineRule="auto"/>
        <w:contextualSpacing/>
        <w:rPr>
          <w:rFonts w:ascii="Comic Sans MS" w:eastAsia="Times New Roman" w:hAnsi="Comic Sans MS" w:cs="Arial"/>
          <w:color w:val="212121"/>
          <w:sz w:val="22"/>
          <w:szCs w:val="22"/>
          <w:lang w:val="en-GB" w:eastAsia="en-GB"/>
        </w:rPr>
      </w:pPr>
      <w:bookmarkStart w:id="0" w:name="_GoBack"/>
      <w:bookmarkEnd w:id="0"/>
    </w:p>
    <w:p w14:paraId="17ED5E3C" w14:textId="02380550" w:rsidR="009A333D" w:rsidRPr="009A333D" w:rsidRDefault="009A333D" w:rsidP="009A333D">
      <w:pPr>
        <w:shd w:val="clear" w:color="auto" w:fill="FFFFFF"/>
        <w:spacing w:line="240" w:lineRule="auto"/>
        <w:contextualSpacing/>
        <w:rPr>
          <w:rFonts w:ascii="Comic Sans MS" w:eastAsia="Times New Roman" w:hAnsi="Comic Sans MS" w:cs="Segoe UI"/>
          <w:color w:val="212121"/>
          <w:sz w:val="23"/>
          <w:szCs w:val="23"/>
          <w:lang w:val="en-GB" w:eastAsia="en-GB"/>
        </w:rPr>
      </w:pPr>
      <w:r>
        <w:rPr>
          <w:rFonts w:ascii="Comic Sans MS" w:eastAsia="Times New Roman" w:hAnsi="Comic Sans MS" w:cs="Arial"/>
          <w:color w:val="212121"/>
          <w:sz w:val="22"/>
          <w:szCs w:val="22"/>
          <w:lang w:val="en-GB" w:eastAsia="en-GB"/>
        </w:rPr>
        <w:t xml:space="preserve">They can be contacted via email at: </w:t>
      </w:r>
      <w:hyperlink r:id="rId13" w:tgtFrame="_blank" w:history="1">
        <w:r w:rsidRPr="009A333D">
          <w:rPr>
            <w:rFonts w:ascii="Arial" w:hAnsi="Arial" w:cs="Arial"/>
            <w:color w:val="0000FF"/>
            <w:sz w:val="22"/>
            <w:szCs w:val="22"/>
            <w:u w:val="single"/>
            <w:shd w:val="clear" w:color="auto" w:fill="FFFFFF"/>
          </w:rPr>
          <w:t>Couldrey@me.com</w:t>
        </w:r>
      </w:hyperlink>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69D43265"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D47201">
        <w:rPr>
          <w:rFonts w:ascii="Comic Sans MS" w:hAnsi="Comic Sans MS" w:cs="Arial"/>
          <w:color w:val="000000" w:themeColor="text1"/>
          <w:sz w:val="22"/>
          <w:szCs w:val="22"/>
        </w:rPr>
        <w:t>15</w:t>
      </w:r>
      <w:r w:rsidR="00D47201" w:rsidRPr="00D47201">
        <w:rPr>
          <w:rFonts w:ascii="Comic Sans MS" w:hAnsi="Comic Sans MS" w:cs="Arial"/>
          <w:color w:val="000000" w:themeColor="text1"/>
          <w:sz w:val="22"/>
          <w:szCs w:val="22"/>
          <w:vertAlign w:val="superscript"/>
        </w:rPr>
        <w:t>th</w:t>
      </w:r>
      <w:r w:rsidR="00D47201">
        <w:rPr>
          <w:rFonts w:ascii="Comic Sans MS" w:hAnsi="Comic Sans MS" w:cs="Arial"/>
          <w:color w:val="000000" w:themeColor="text1"/>
          <w:sz w:val="22"/>
          <w:szCs w:val="22"/>
        </w:rPr>
        <w:t xml:space="preserve"> May 2019.</w:t>
      </w:r>
    </w:p>
    <w:sectPr w:rsidR="00E10CFE" w:rsidRPr="00D566B9">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4893" w14:textId="77777777" w:rsidR="00E365F6" w:rsidRDefault="00E365F6">
      <w:pPr>
        <w:spacing w:after="0" w:line="240" w:lineRule="auto"/>
      </w:pPr>
      <w:r>
        <w:separator/>
      </w:r>
    </w:p>
  </w:endnote>
  <w:endnote w:type="continuationSeparator" w:id="0">
    <w:p w14:paraId="655A992D" w14:textId="77777777" w:rsidR="00E365F6" w:rsidRDefault="00E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F8C">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B29E" w14:textId="77777777" w:rsidR="00E365F6" w:rsidRDefault="00E365F6">
      <w:pPr>
        <w:spacing w:after="0" w:line="240" w:lineRule="auto"/>
      </w:pPr>
      <w:r>
        <w:separator/>
      </w:r>
    </w:p>
  </w:footnote>
  <w:footnote w:type="continuationSeparator" w:id="0">
    <w:p w14:paraId="2A65A4D4" w14:textId="77777777" w:rsidR="00E365F6" w:rsidRDefault="00E365F6">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D53C7"/>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E6F8C"/>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A333D"/>
    <w:rsid w:val="009C4E6A"/>
    <w:rsid w:val="00A72824"/>
    <w:rsid w:val="00A8146F"/>
    <w:rsid w:val="00AB2499"/>
    <w:rsid w:val="00B3752B"/>
    <w:rsid w:val="00B50CEF"/>
    <w:rsid w:val="00BD75C6"/>
    <w:rsid w:val="00C24020"/>
    <w:rsid w:val="00C4796E"/>
    <w:rsid w:val="00CA536F"/>
    <w:rsid w:val="00CF4621"/>
    <w:rsid w:val="00CF53F4"/>
    <w:rsid w:val="00D147D6"/>
    <w:rsid w:val="00D32B55"/>
    <w:rsid w:val="00D33D9A"/>
    <w:rsid w:val="00D34FBA"/>
    <w:rsid w:val="00D47201"/>
    <w:rsid w:val="00D566B9"/>
    <w:rsid w:val="00D76108"/>
    <w:rsid w:val="00D77A4A"/>
    <w:rsid w:val="00D825AE"/>
    <w:rsid w:val="00DA72D2"/>
    <w:rsid w:val="00DB25D1"/>
    <w:rsid w:val="00DB4703"/>
    <w:rsid w:val="00E04707"/>
    <w:rsid w:val="00E10CFE"/>
    <w:rsid w:val="00E152A2"/>
    <w:rsid w:val="00E365F6"/>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5217">
      <w:bodyDiv w:val="1"/>
      <w:marLeft w:val="0"/>
      <w:marRight w:val="0"/>
      <w:marTop w:val="0"/>
      <w:marBottom w:val="0"/>
      <w:divBdr>
        <w:top w:val="none" w:sz="0" w:space="0" w:color="auto"/>
        <w:left w:val="none" w:sz="0" w:space="0" w:color="auto"/>
        <w:bottom w:val="none" w:sz="0" w:space="0" w:color="auto"/>
        <w:right w:val="none" w:sz="0" w:space="0" w:color="auto"/>
      </w:divBdr>
      <w:divsChild>
        <w:div w:id="94904200">
          <w:marLeft w:val="0"/>
          <w:marRight w:val="0"/>
          <w:marTop w:val="0"/>
          <w:marBottom w:val="0"/>
          <w:divBdr>
            <w:top w:val="none" w:sz="0" w:space="0" w:color="auto"/>
            <w:left w:val="none" w:sz="0" w:space="0" w:color="auto"/>
            <w:bottom w:val="none" w:sz="0" w:space="0" w:color="auto"/>
            <w:right w:val="none" w:sz="0" w:space="0" w:color="auto"/>
          </w:divBdr>
        </w:div>
        <w:div w:id="1143233481">
          <w:marLeft w:val="0"/>
          <w:marRight w:val="0"/>
          <w:marTop w:val="0"/>
          <w:marBottom w:val="0"/>
          <w:divBdr>
            <w:top w:val="none" w:sz="0" w:space="0" w:color="auto"/>
            <w:left w:val="none" w:sz="0" w:space="0" w:color="auto"/>
            <w:bottom w:val="none" w:sz="0" w:space="0" w:color="auto"/>
            <w:right w:val="none" w:sz="0" w:space="0" w:color="auto"/>
          </w:divBdr>
        </w:div>
        <w:div w:id="1377312867">
          <w:marLeft w:val="0"/>
          <w:marRight w:val="0"/>
          <w:marTop w:val="0"/>
          <w:marBottom w:val="0"/>
          <w:divBdr>
            <w:top w:val="none" w:sz="0" w:space="0" w:color="auto"/>
            <w:left w:val="none" w:sz="0" w:space="0" w:color="auto"/>
            <w:bottom w:val="none" w:sz="0" w:space="0" w:color="auto"/>
            <w:right w:val="none" w:sz="0" w:space="0" w:color="auto"/>
          </w:divBdr>
        </w:div>
        <w:div w:id="48187606">
          <w:marLeft w:val="0"/>
          <w:marRight w:val="0"/>
          <w:marTop w:val="0"/>
          <w:marBottom w:val="0"/>
          <w:divBdr>
            <w:top w:val="none" w:sz="0" w:space="0" w:color="auto"/>
            <w:left w:val="none" w:sz="0" w:space="0" w:color="auto"/>
            <w:bottom w:val="none" w:sz="0" w:space="0" w:color="auto"/>
            <w:right w:val="none" w:sz="0" w:space="0" w:color="auto"/>
          </w:divBdr>
        </w:div>
        <w:div w:id="1694257470">
          <w:marLeft w:val="0"/>
          <w:marRight w:val="0"/>
          <w:marTop w:val="0"/>
          <w:marBottom w:val="0"/>
          <w:divBdr>
            <w:top w:val="none" w:sz="0" w:space="0" w:color="auto"/>
            <w:left w:val="none" w:sz="0" w:space="0" w:color="auto"/>
            <w:bottom w:val="none" w:sz="0" w:space="0" w:color="auto"/>
            <w:right w:val="none" w:sz="0" w:space="0" w:color="auto"/>
          </w:divBdr>
        </w:div>
        <w:div w:id="1513059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Tracey Carter</cp:lastModifiedBy>
  <cp:revision>2</cp:revision>
  <dcterms:created xsi:type="dcterms:W3CDTF">2018-06-05T12:45:00Z</dcterms:created>
  <dcterms:modified xsi:type="dcterms:W3CDTF">2018-06-05T12:45:00Z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